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EE0254" w14:textId="65F88CB1" w:rsidR="007B274B" w:rsidRPr="007B274B" w:rsidRDefault="004545C6" w:rsidP="00130F5C">
      <w:pPr>
        <w:spacing w:after="0" w:line="240" w:lineRule="auto"/>
        <w:ind w:left="1440" w:hanging="1440"/>
        <w:rPr>
          <w:rFonts w:ascii="Arial" w:eastAsia="Times New Roman" w:hAnsi="Arial" w:cs="Arial"/>
          <w:color w:val="686868"/>
          <w:sz w:val="20"/>
          <w:szCs w:val="20"/>
        </w:rPr>
      </w:pPr>
      <w:r>
        <w:rPr>
          <w:rFonts w:ascii="Arial" w:eastAsia="Times New Roman" w:hAnsi="Arial" w:cs="Arial"/>
          <w:color w:val="7F7F7F"/>
          <w:sz w:val="20"/>
        </w:rPr>
        <w:t>13</w:t>
      </w:r>
      <w:r w:rsidR="00AA1F44">
        <w:rPr>
          <w:rFonts w:ascii="Arial" w:eastAsia="Times New Roman" w:hAnsi="Arial" w:cs="Arial"/>
          <w:color w:val="7F7F7F"/>
          <w:sz w:val="20"/>
        </w:rPr>
        <w:t xml:space="preserve"> </w:t>
      </w:r>
      <w:r w:rsidR="0029782D">
        <w:rPr>
          <w:rFonts w:ascii="Arial" w:eastAsia="Times New Roman" w:hAnsi="Arial" w:cs="Arial"/>
          <w:color w:val="7F7F7F"/>
          <w:sz w:val="20"/>
        </w:rPr>
        <w:t>April</w:t>
      </w:r>
      <w:r w:rsidR="000E78AE">
        <w:rPr>
          <w:rFonts w:ascii="Arial" w:eastAsia="Times New Roman" w:hAnsi="Arial" w:cs="Arial"/>
          <w:color w:val="7F7F7F"/>
          <w:sz w:val="20"/>
        </w:rPr>
        <w:t xml:space="preserve"> </w:t>
      </w:r>
      <w:r w:rsidR="00465235">
        <w:rPr>
          <w:rFonts w:ascii="Arial" w:eastAsia="Times New Roman" w:hAnsi="Arial" w:cs="Arial"/>
          <w:color w:val="7F7F7F"/>
          <w:sz w:val="20"/>
        </w:rPr>
        <w:t>201</w:t>
      </w:r>
      <w:r w:rsidR="00AA1F44">
        <w:rPr>
          <w:rFonts w:ascii="Arial" w:eastAsia="Times New Roman" w:hAnsi="Arial" w:cs="Arial"/>
          <w:color w:val="7F7F7F"/>
          <w:sz w:val="20"/>
        </w:rPr>
        <w:t>7</w:t>
      </w:r>
    </w:p>
    <w:p w14:paraId="03CFA4ED" w14:textId="534E9A21" w:rsidR="002327AB" w:rsidRPr="002327AB" w:rsidRDefault="00B61E38" w:rsidP="002327AB">
      <w:pPr>
        <w:spacing w:before="100" w:beforeAutospacing="1" w:after="100" w:afterAutospacing="1" w:line="420" w:lineRule="atLeast"/>
        <w:outlineLvl w:val="1"/>
        <w:rPr>
          <w:rFonts w:ascii="Arial" w:eastAsia="Times New Roman" w:hAnsi="Arial" w:cs="Arial"/>
          <w:b/>
          <w:bCs/>
          <w:color w:val="106636"/>
          <w:kern w:val="36"/>
          <w:sz w:val="36"/>
          <w:szCs w:val="36"/>
        </w:rPr>
      </w:pPr>
      <w:r>
        <w:rPr>
          <w:rFonts w:ascii="Arial" w:eastAsia="Times New Roman" w:hAnsi="Arial" w:cs="Arial"/>
          <w:b/>
          <w:bCs/>
          <w:color w:val="106636"/>
          <w:kern w:val="36"/>
          <w:sz w:val="36"/>
          <w:szCs w:val="36"/>
        </w:rPr>
        <w:t>Fine-tuned identification of</w:t>
      </w:r>
      <w:r w:rsidR="00AA1F44">
        <w:rPr>
          <w:rFonts w:ascii="Arial" w:eastAsia="Times New Roman" w:hAnsi="Arial" w:cs="Arial"/>
          <w:b/>
          <w:bCs/>
          <w:color w:val="106636"/>
          <w:kern w:val="36"/>
          <w:sz w:val="36"/>
          <w:szCs w:val="36"/>
        </w:rPr>
        <w:t xml:space="preserve"> glycoside hydrolase specificity </w:t>
      </w:r>
      <w:r>
        <w:rPr>
          <w:rFonts w:ascii="Arial" w:eastAsia="Times New Roman" w:hAnsi="Arial" w:cs="Arial"/>
          <w:b/>
          <w:bCs/>
          <w:color w:val="106636"/>
          <w:kern w:val="36"/>
          <w:sz w:val="36"/>
          <w:szCs w:val="36"/>
        </w:rPr>
        <w:t>on</w:t>
      </w:r>
      <w:r w:rsidR="00AA1F44">
        <w:rPr>
          <w:rFonts w:ascii="Arial" w:eastAsia="Times New Roman" w:hAnsi="Arial" w:cs="Arial"/>
          <w:b/>
          <w:bCs/>
          <w:color w:val="106636"/>
          <w:kern w:val="36"/>
          <w:sz w:val="36"/>
          <w:szCs w:val="36"/>
        </w:rPr>
        <w:t xml:space="preserve"> </w:t>
      </w:r>
      <w:r>
        <w:rPr>
          <w:rFonts w:ascii="Arial" w:eastAsia="Times New Roman" w:hAnsi="Arial" w:cs="Arial"/>
          <w:b/>
          <w:bCs/>
          <w:color w:val="106636"/>
          <w:kern w:val="36"/>
          <w:sz w:val="36"/>
          <w:szCs w:val="36"/>
        </w:rPr>
        <w:t>plant cell walls</w:t>
      </w:r>
    </w:p>
    <w:p w14:paraId="6F63787B" w14:textId="2CCBAE11" w:rsidR="007B274B" w:rsidRPr="007B274B" w:rsidRDefault="00AA1F44" w:rsidP="007B274B">
      <w:pPr>
        <w:spacing w:before="100" w:beforeAutospacing="1" w:after="100" w:afterAutospacing="1" w:line="420" w:lineRule="atLeast"/>
        <w:outlineLvl w:val="1"/>
        <w:rPr>
          <w:rFonts w:ascii="Arial" w:eastAsia="Times New Roman" w:hAnsi="Arial" w:cs="Arial"/>
          <w:color w:val="989898"/>
          <w:sz w:val="30"/>
          <w:szCs w:val="30"/>
        </w:rPr>
      </w:pPr>
      <w:r>
        <w:rPr>
          <w:rFonts w:ascii="Arial" w:eastAsia="Times New Roman" w:hAnsi="Arial" w:cs="Arial"/>
          <w:color w:val="989898"/>
          <w:sz w:val="30"/>
          <w:szCs w:val="30"/>
        </w:rPr>
        <w:t>Combining glycome profiling and nanostructure initiator mass spectroscopy to characterize cell-wall</w:t>
      </w:r>
      <w:r w:rsidR="00671296">
        <w:rPr>
          <w:rFonts w:ascii="Arial" w:eastAsia="Times New Roman" w:hAnsi="Arial" w:cs="Arial"/>
          <w:color w:val="989898"/>
          <w:sz w:val="30"/>
          <w:szCs w:val="30"/>
        </w:rPr>
        <w:t xml:space="preserve"> enzymatic</w:t>
      </w:r>
      <w:r>
        <w:rPr>
          <w:rFonts w:ascii="Arial" w:eastAsia="Times New Roman" w:hAnsi="Arial" w:cs="Arial"/>
          <w:color w:val="989898"/>
          <w:sz w:val="30"/>
          <w:szCs w:val="30"/>
        </w:rPr>
        <w:t xml:space="preserve"> hydrolysis</w:t>
      </w:r>
    </w:p>
    <w:p w14:paraId="561207DC" w14:textId="77777777" w:rsidR="007B274B" w:rsidRPr="007B274B" w:rsidRDefault="007B274B" w:rsidP="00826949">
      <w:pPr>
        <w:tabs>
          <w:tab w:val="left" w:pos="3233"/>
        </w:tabs>
        <w:spacing w:before="100" w:beforeAutospacing="1" w:after="60" w:line="420" w:lineRule="atLeast"/>
        <w:outlineLvl w:val="3"/>
        <w:rPr>
          <w:rFonts w:ascii="Arial" w:eastAsia="Times New Roman" w:hAnsi="Arial" w:cs="Arial"/>
          <w:b/>
          <w:bCs/>
          <w:color w:val="686868"/>
          <w:sz w:val="25"/>
          <w:szCs w:val="25"/>
        </w:rPr>
      </w:pPr>
      <w:r w:rsidRPr="007B274B">
        <w:rPr>
          <w:rFonts w:ascii="Arial" w:eastAsia="Times New Roman" w:hAnsi="Arial" w:cs="Arial"/>
          <w:b/>
          <w:bCs/>
          <w:color w:val="686868"/>
          <w:sz w:val="25"/>
          <w:szCs w:val="25"/>
        </w:rPr>
        <w:t>The Science</w:t>
      </w:r>
      <w:r w:rsidR="00826949">
        <w:rPr>
          <w:rFonts w:ascii="Arial" w:eastAsia="Times New Roman" w:hAnsi="Arial" w:cs="Arial"/>
          <w:b/>
          <w:bCs/>
          <w:color w:val="686868"/>
          <w:sz w:val="25"/>
          <w:szCs w:val="25"/>
        </w:rPr>
        <w:tab/>
      </w:r>
    </w:p>
    <w:p w14:paraId="0CC46275" w14:textId="1BC80817" w:rsidR="007B274B" w:rsidRPr="002C30AD" w:rsidRDefault="002C30AD" w:rsidP="00826949">
      <w:pPr>
        <w:spacing w:after="0" w:line="240" w:lineRule="auto"/>
        <w:rPr>
          <w:rFonts w:ascii="Calibri" w:eastAsia="Times New Roman" w:hAnsi="Calibri" w:cs="Times New Roman"/>
        </w:rPr>
      </w:pPr>
      <w:r w:rsidRPr="002C30AD">
        <w:rPr>
          <w:rFonts w:ascii="Calibri" w:eastAsia="Times New Roman" w:hAnsi="Calibri" w:cs="Times New Roman"/>
          <w:color w:val="000000"/>
        </w:rPr>
        <w:t>Glycoside hydrolases (GH) are enzymes that release sugar from cellulose, hemicellulose, and other polysaccharides. Understanding the specificity of GH enzyme reactions in the context of the plant c</w:t>
      </w:r>
      <w:r w:rsidR="00582E89">
        <w:rPr>
          <w:rFonts w:ascii="Calibri" w:eastAsia="Times New Roman" w:hAnsi="Calibri" w:cs="Times New Roman"/>
          <w:color w:val="000000"/>
        </w:rPr>
        <w:t>ell wall is essential to providing</w:t>
      </w:r>
      <w:r w:rsidRPr="002C30AD">
        <w:rPr>
          <w:rFonts w:ascii="Calibri" w:eastAsia="Times New Roman" w:hAnsi="Calibri" w:cs="Times New Roman"/>
          <w:color w:val="000000"/>
        </w:rPr>
        <w:t xml:space="preserve"> more efficient ways to deconstruct plant biomass for biofuels production</w:t>
      </w:r>
      <w:r w:rsidR="00596FFB" w:rsidRPr="002C30AD">
        <w:rPr>
          <w:rFonts w:ascii="Calibri" w:eastAsiaTheme="minorHAnsi" w:hAnsi="Calibri" w:cs="AdvOTb65e897d.B"/>
        </w:rPr>
        <w:t>.</w:t>
      </w:r>
    </w:p>
    <w:p w14:paraId="6501ECAE" w14:textId="77777777" w:rsidR="007B274B" w:rsidRPr="007B274B" w:rsidRDefault="007B274B" w:rsidP="006C6B37">
      <w:pPr>
        <w:spacing w:before="100" w:beforeAutospacing="1" w:after="60" w:line="420" w:lineRule="atLeast"/>
        <w:outlineLvl w:val="3"/>
        <w:rPr>
          <w:rFonts w:ascii="Arial" w:eastAsia="Times New Roman" w:hAnsi="Arial" w:cs="Arial"/>
          <w:b/>
          <w:bCs/>
          <w:color w:val="686868"/>
          <w:sz w:val="25"/>
          <w:szCs w:val="25"/>
        </w:rPr>
      </w:pPr>
      <w:r w:rsidRPr="007B274B">
        <w:rPr>
          <w:rFonts w:ascii="Arial" w:eastAsia="Times New Roman" w:hAnsi="Arial" w:cs="Arial"/>
          <w:b/>
          <w:bCs/>
          <w:color w:val="686868"/>
          <w:sz w:val="25"/>
          <w:szCs w:val="25"/>
        </w:rPr>
        <w:t>The Impact</w:t>
      </w:r>
    </w:p>
    <w:p w14:paraId="15E1C8AC" w14:textId="7167BE22" w:rsidR="007B274B" w:rsidRPr="007B274B" w:rsidRDefault="009E2CEF" w:rsidP="006C6B37">
      <w:pPr>
        <w:spacing w:after="180" w:line="285" w:lineRule="atLeast"/>
        <w:rPr>
          <w:rFonts w:ascii="Arial" w:eastAsia="Times New Roman" w:hAnsi="Arial" w:cs="Arial"/>
          <w:color w:val="363636"/>
          <w:sz w:val="20"/>
          <w:szCs w:val="20"/>
        </w:rPr>
      </w:pPr>
      <w:r>
        <w:rPr>
          <w:rFonts w:ascii="Calibri" w:eastAsiaTheme="minorHAnsi" w:hAnsi="Calibri" w:cs="AdvOTb65e897d.B"/>
        </w:rPr>
        <w:t>This study offers a ‘r</w:t>
      </w:r>
      <w:r w:rsidR="002E4FB9">
        <w:rPr>
          <w:rFonts w:ascii="Calibri" w:eastAsiaTheme="minorHAnsi" w:hAnsi="Calibri" w:cs="AdvOTb65e897d.B"/>
        </w:rPr>
        <w:t>eal-time’ exploration of enzymatic break-</w:t>
      </w:r>
      <w:r>
        <w:rPr>
          <w:rFonts w:ascii="Calibri" w:eastAsiaTheme="minorHAnsi" w:hAnsi="Calibri" w:cs="AdvOTb65e897d.B"/>
        </w:rPr>
        <w:t>down</w:t>
      </w:r>
      <w:r w:rsidR="002E4FB9">
        <w:rPr>
          <w:rFonts w:ascii="Calibri" w:eastAsiaTheme="minorHAnsi" w:hAnsi="Calibri" w:cs="AdvOTb65e897d.B"/>
        </w:rPr>
        <w:t xml:space="preserve"> of </w:t>
      </w:r>
      <w:r>
        <w:rPr>
          <w:rFonts w:ascii="Calibri" w:eastAsiaTheme="minorHAnsi" w:hAnsi="Calibri" w:cs="AdvOTb65e897d.B"/>
        </w:rPr>
        <w:t xml:space="preserve">cell walls and </w:t>
      </w:r>
      <w:r w:rsidR="002E4FB9">
        <w:rPr>
          <w:rFonts w:ascii="Calibri" w:eastAsiaTheme="minorHAnsi" w:hAnsi="Calibri" w:cs="AdvOTb65e897d.B"/>
        </w:rPr>
        <w:t>provides</w:t>
      </w:r>
      <w:r>
        <w:rPr>
          <w:rFonts w:ascii="Calibri" w:eastAsiaTheme="minorHAnsi" w:hAnsi="Calibri" w:cs="AdvOTb65e897d.B"/>
        </w:rPr>
        <w:t xml:space="preserve"> not only a characterization of substrate preferences for individual enzymes or enzyme mixtures, but also </w:t>
      </w:r>
      <w:r w:rsidR="002E4FB9">
        <w:rPr>
          <w:rFonts w:ascii="Calibri" w:eastAsiaTheme="minorHAnsi" w:hAnsi="Calibri" w:cs="AdvOTb65e897d.B"/>
        </w:rPr>
        <w:t>reveals</w:t>
      </w:r>
      <w:r>
        <w:rPr>
          <w:rFonts w:ascii="Calibri" w:eastAsiaTheme="minorHAnsi" w:hAnsi="Calibri" w:cs="AdvOTb65e897d.B"/>
        </w:rPr>
        <w:t xml:space="preserve"> the product profile generated from the reaction.  </w:t>
      </w:r>
      <w:r w:rsidR="002E4FB9">
        <w:rPr>
          <w:rFonts w:ascii="Calibri" w:eastAsiaTheme="minorHAnsi" w:hAnsi="Calibri" w:cs="AdvOTb65e897d.B"/>
        </w:rPr>
        <w:t xml:space="preserve">Glycome profiling can be used to identify </w:t>
      </w:r>
      <w:r>
        <w:rPr>
          <w:rFonts w:ascii="Calibri" w:eastAsiaTheme="minorHAnsi" w:hAnsi="Calibri" w:cs="AdvOTb65e897d.B"/>
        </w:rPr>
        <w:t xml:space="preserve">biomass pretreatment regimes </w:t>
      </w:r>
      <w:r w:rsidR="002E4FB9">
        <w:rPr>
          <w:rFonts w:ascii="Calibri" w:eastAsiaTheme="minorHAnsi" w:hAnsi="Calibri" w:cs="AdvOTb65e897d.B"/>
        </w:rPr>
        <w:t>that effectively contribute to efficient enzymatic deconstruction</w:t>
      </w:r>
      <w:r>
        <w:rPr>
          <w:rFonts w:ascii="Calibri" w:eastAsiaTheme="minorHAnsi" w:hAnsi="Calibri" w:cs="AdvOTb65e897d.B"/>
        </w:rPr>
        <w:t xml:space="preserve"> of complex hemicellulose/cellulose infrastructure</w:t>
      </w:r>
      <w:r w:rsidR="002E4FB9">
        <w:rPr>
          <w:rFonts w:ascii="Calibri" w:eastAsiaTheme="minorHAnsi" w:hAnsi="Calibri" w:cs="AdvOTb65e897d.B"/>
        </w:rPr>
        <w:t>, and illuminates the specific carbohydrate moieties that are targeted by the enzyme or enzyme mixture</w:t>
      </w:r>
      <w:r>
        <w:rPr>
          <w:rFonts w:ascii="Calibri" w:eastAsiaTheme="minorHAnsi" w:hAnsi="Calibri" w:cs="AdvOTb65e897d.B"/>
        </w:rPr>
        <w:t xml:space="preserve">. </w:t>
      </w:r>
      <w:r w:rsidR="00804757">
        <w:rPr>
          <w:rFonts w:ascii="Calibri" w:eastAsiaTheme="minorHAnsi" w:hAnsi="Calibri" w:cs="AdvOTb65e897d.B"/>
        </w:rPr>
        <w:t>Furthermore, o</w:t>
      </w:r>
      <w:r>
        <w:rPr>
          <w:rFonts w:ascii="Calibri" w:eastAsiaTheme="minorHAnsi" w:hAnsi="Calibri" w:cs="AdvOTb65e897d.B"/>
        </w:rPr>
        <w:t xml:space="preserve">xime-NIMS provides a quantitative assessment of the oligosaccharide products generated, which not only sheds light on the mechanism of action of the enzyme,  but can indicate what products are available for downstream application, or conversely, the levels of inhibitory products that can reduce </w:t>
      </w:r>
      <w:r w:rsidR="009B2D24">
        <w:rPr>
          <w:rFonts w:ascii="Calibri" w:eastAsiaTheme="minorHAnsi" w:hAnsi="Calibri" w:cs="AdvOTb65e897d.B"/>
        </w:rPr>
        <w:t>enzyme efficiency</w:t>
      </w:r>
      <w:r>
        <w:rPr>
          <w:rFonts w:ascii="Calibri" w:eastAsiaTheme="minorHAnsi" w:hAnsi="Calibri" w:cs="AdvOTb65e897d.B"/>
        </w:rPr>
        <w:t>.</w:t>
      </w:r>
    </w:p>
    <w:p w14:paraId="11DC32D2" w14:textId="77777777" w:rsidR="007B274B" w:rsidRPr="007B274B" w:rsidRDefault="007B274B" w:rsidP="00C32F99">
      <w:pPr>
        <w:spacing w:before="100" w:beforeAutospacing="1" w:after="60" w:line="420" w:lineRule="atLeast"/>
        <w:outlineLvl w:val="3"/>
        <w:rPr>
          <w:rFonts w:ascii="Arial" w:eastAsia="Times New Roman" w:hAnsi="Arial" w:cs="Arial"/>
          <w:b/>
          <w:bCs/>
          <w:color w:val="686868"/>
          <w:sz w:val="25"/>
          <w:szCs w:val="25"/>
        </w:rPr>
      </w:pPr>
      <w:r w:rsidRPr="007B274B">
        <w:rPr>
          <w:rFonts w:ascii="Arial" w:eastAsia="Times New Roman" w:hAnsi="Arial" w:cs="Arial"/>
          <w:b/>
          <w:bCs/>
          <w:color w:val="686868"/>
          <w:sz w:val="25"/>
          <w:szCs w:val="25"/>
        </w:rPr>
        <w:t>Summary</w:t>
      </w:r>
    </w:p>
    <w:p w14:paraId="79867622" w14:textId="08AB273B" w:rsidR="00D61ED4" w:rsidRDefault="008F0A83" w:rsidP="00C82C16">
      <w:pPr>
        <w:spacing w:after="180" w:line="285" w:lineRule="atLeast"/>
        <w:rPr>
          <w:rFonts w:ascii="Calibri" w:eastAsiaTheme="minorHAnsi" w:hAnsi="Calibri" w:cs="AdvOTb65e897d.B"/>
        </w:rPr>
      </w:pPr>
      <w:r>
        <w:rPr>
          <w:rFonts w:ascii="Calibri" w:eastAsiaTheme="minorHAnsi" w:hAnsi="Calibri" w:cs="AdvOTb65e897d.B"/>
        </w:rPr>
        <w:t>Glycome profiling and oxime-NIMS were used to explore the efficacy of t</w:t>
      </w:r>
      <w:r w:rsidR="000F2FEF">
        <w:rPr>
          <w:rFonts w:ascii="Calibri" w:eastAsiaTheme="minorHAnsi" w:hAnsi="Calibri" w:cs="AdvOTb65e897d.B"/>
        </w:rPr>
        <w:t xml:space="preserve">hree </w:t>
      </w:r>
      <w:r w:rsidR="000F2FEF" w:rsidRPr="000F2FEF">
        <w:rPr>
          <w:rFonts w:ascii="Calibri" w:eastAsiaTheme="minorHAnsi" w:hAnsi="Calibri" w:cs="AdvOTb65e897d.B"/>
          <w:i/>
        </w:rPr>
        <w:t>Ruminiclostridium thermocellum</w:t>
      </w:r>
      <w:r w:rsidR="000F2FEF">
        <w:rPr>
          <w:rFonts w:ascii="Calibri" w:eastAsiaTheme="minorHAnsi" w:hAnsi="Calibri" w:cs="AdvOTb65e897d.B"/>
        </w:rPr>
        <w:t xml:space="preserve"> enzymes </w:t>
      </w:r>
      <w:r>
        <w:rPr>
          <w:rFonts w:ascii="Calibri" w:eastAsiaTheme="minorHAnsi" w:hAnsi="Calibri" w:cs="AdvOTb65e897d.B"/>
        </w:rPr>
        <w:t>in deconstructing</w:t>
      </w:r>
      <w:r w:rsidR="000F2FEF">
        <w:rPr>
          <w:rFonts w:ascii="Calibri" w:eastAsiaTheme="minorHAnsi" w:hAnsi="Calibri" w:cs="AdvOTb65e897d.B"/>
        </w:rPr>
        <w:t xml:space="preserve"> non-pretreated and ammonia fiber expansion (AFEX)-pretre</w:t>
      </w:r>
      <w:r>
        <w:rPr>
          <w:rFonts w:ascii="Calibri" w:eastAsiaTheme="minorHAnsi" w:hAnsi="Calibri" w:cs="AdvOTb65e897d.B"/>
        </w:rPr>
        <w:t>ated corn stover and switchgrass</w:t>
      </w:r>
      <w:r w:rsidR="000F2FEF">
        <w:rPr>
          <w:rFonts w:ascii="Calibri" w:eastAsiaTheme="minorHAnsi" w:hAnsi="Calibri" w:cs="AdvOTb65e897d.B"/>
        </w:rPr>
        <w:t xml:space="preserve">. These enzymes fall into three classes of glycosyl hydrolases: CMX00_3a is from GH5 subclass 4, which contains numerous multifunctional enzymes capable of </w:t>
      </w:r>
      <w:r>
        <w:rPr>
          <w:rFonts w:ascii="Calibri" w:eastAsiaTheme="minorHAnsi" w:hAnsi="Calibri" w:cs="AdvOTb65e897d.B"/>
        </w:rPr>
        <w:t>utilizing</w:t>
      </w:r>
      <w:r w:rsidR="000F2FEF">
        <w:rPr>
          <w:rFonts w:ascii="Calibri" w:eastAsiaTheme="minorHAnsi" w:hAnsi="Calibri" w:cs="AdvOTb65e897d.B"/>
        </w:rPr>
        <w:t xml:space="preserve"> glucan, xylan, and/or mannan-based substrates; XynY, a GH10 xylanase; and XynA, a GH11 xylanase. The results showed that the GH5 and GH11 enzymes could break down both hexose- and xylose-backbone substrates and thus had a broader specificity, whereas GH10 was highly effective in breaking down a wide range of xylan-based substrates, but was not effective on glucan-based substrates. Furthermore, glycome profiling demonstrated a clear improvement in hydrolysis when biomass was AFEX-pretreated</w:t>
      </w:r>
      <w:r w:rsidR="001633F1">
        <w:rPr>
          <w:rFonts w:ascii="Calibri" w:eastAsiaTheme="minorHAnsi" w:hAnsi="Calibri" w:cs="AdvOTb65e897d.B"/>
        </w:rPr>
        <w:t xml:space="preserve"> before hydrolysis, due to </w:t>
      </w:r>
      <w:r w:rsidR="00D61430">
        <w:rPr>
          <w:rFonts w:ascii="Calibri" w:eastAsiaTheme="minorHAnsi" w:hAnsi="Calibri" w:cs="AdvOTb65e897d.B"/>
        </w:rPr>
        <w:t>improved steric</w:t>
      </w:r>
      <w:r w:rsidR="001633F1">
        <w:rPr>
          <w:rFonts w:ascii="Calibri" w:eastAsiaTheme="minorHAnsi" w:hAnsi="Calibri" w:cs="AdvOTb65e897d.B"/>
        </w:rPr>
        <w:t xml:space="preserve"> accessibility of substrate to the enzymes</w:t>
      </w:r>
      <w:r w:rsidR="00D61430">
        <w:rPr>
          <w:rFonts w:ascii="Calibri" w:eastAsiaTheme="minorHAnsi" w:hAnsi="Calibri" w:cs="AdvOTb65e897d.B"/>
        </w:rPr>
        <w:t>.</w:t>
      </w:r>
      <w:r w:rsidR="00995663">
        <w:rPr>
          <w:rFonts w:ascii="Calibri" w:eastAsiaTheme="minorHAnsi" w:hAnsi="Calibri" w:cs="AdvOTb65e897d.B"/>
        </w:rPr>
        <w:t xml:space="preserve">  These methods offer fine-tuned, quantitative analysis of enzyme specificities and can help functionally annotate carbohydrate-active enzyme databases that are organized according to genomic data.</w:t>
      </w:r>
    </w:p>
    <w:p w14:paraId="712AE66B" w14:textId="77777777" w:rsidR="007B274B" w:rsidRPr="007B274B" w:rsidRDefault="007B274B" w:rsidP="006C6B37">
      <w:pPr>
        <w:spacing w:before="100" w:beforeAutospacing="1" w:after="60" w:line="420" w:lineRule="atLeast"/>
        <w:outlineLvl w:val="3"/>
        <w:rPr>
          <w:rFonts w:ascii="Arial" w:eastAsia="Times New Roman" w:hAnsi="Arial" w:cs="Arial"/>
          <w:b/>
          <w:bCs/>
          <w:color w:val="686868"/>
          <w:sz w:val="25"/>
          <w:szCs w:val="25"/>
        </w:rPr>
      </w:pPr>
      <w:r w:rsidRPr="007B274B">
        <w:rPr>
          <w:rFonts w:ascii="Arial" w:eastAsia="Times New Roman" w:hAnsi="Arial" w:cs="Arial"/>
          <w:b/>
          <w:bCs/>
          <w:color w:val="686868"/>
          <w:sz w:val="25"/>
          <w:szCs w:val="25"/>
        </w:rPr>
        <w:t>Contact</w:t>
      </w:r>
      <w:r w:rsidR="0026738D">
        <w:rPr>
          <w:rFonts w:ascii="Arial" w:eastAsia="Times New Roman" w:hAnsi="Arial" w:cs="Arial"/>
          <w:b/>
          <w:bCs/>
          <w:color w:val="686868"/>
          <w:sz w:val="25"/>
          <w:szCs w:val="25"/>
        </w:rPr>
        <w:t xml:space="preserve">s (BER </w:t>
      </w:r>
      <w:r w:rsidR="009A66FB">
        <w:rPr>
          <w:rFonts w:ascii="Arial" w:eastAsia="Times New Roman" w:hAnsi="Arial" w:cs="Arial"/>
          <w:b/>
          <w:bCs/>
          <w:color w:val="686868"/>
          <w:sz w:val="25"/>
          <w:szCs w:val="25"/>
        </w:rPr>
        <w:t>PM)</w:t>
      </w:r>
    </w:p>
    <w:p w14:paraId="15D69308" w14:textId="77777777" w:rsidR="007B274B" w:rsidRDefault="005332DD" w:rsidP="006C6B37">
      <w:pPr>
        <w:spacing w:after="180" w:line="285" w:lineRule="atLeast"/>
        <w:rPr>
          <w:rFonts w:ascii="Arial" w:eastAsia="Times New Roman" w:hAnsi="Arial" w:cs="Arial"/>
          <w:color w:val="363636"/>
          <w:sz w:val="20"/>
          <w:szCs w:val="20"/>
        </w:rPr>
      </w:pPr>
      <w:r>
        <w:rPr>
          <w:rFonts w:ascii="Arial" w:eastAsia="Times New Roman" w:hAnsi="Arial" w:cs="Arial"/>
          <w:color w:val="363636"/>
          <w:sz w:val="20"/>
          <w:szCs w:val="20"/>
        </w:rPr>
        <w:t>N. Kent Peters</w:t>
      </w:r>
      <w:r w:rsidR="007B274B" w:rsidRPr="007B274B">
        <w:rPr>
          <w:rFonts w:ascii="Arial" w:eastAsia="Times New Roman" w:hAnsi="Arial" w:cs="Arial"/>
          <w:color w:val="363636"/>
          <w:sz w:val="20"/>
          <w:szCs w:val="20"/>
        </w:rPr>
        <w:br/>
      </w:r>
      <w:sdt>
        <w:sdtPr>
          <w:rPr>
            <w:rFonts w:ascii="Arial" w:eastAsia="Times New Roman" w:hAnsi="Arial" w:cs="Arial"/>
            <w:color w:val="363636"/>
            <w:sz w:val="20"/>
            <w:szCs w:val="20"/>
          </w:rPr>
          <w:id w:val="-341938883"/>
          <w:placeholder>
            <w:docPart w:val="393D4E8EE6544448A5BF591458BEF488"/>
          </w:placeholder>
        </w:sdtPr>
        <w:sdtEndPr/>
        <w:sdtContent>
          <w:r>
            <w:rPr>
              <w:rFonts w:ascii="Arial" w:eastAsia="Times New Roman" w:hAnsi="Arial" w:cs="Arial"/>
              <w:color w:val="363636"/>
              <w:sz w:val="20"/>
              <w:szCs w:val="20"/>
            </w:rPr>
            <w:t>Program Manager, Office of Biological and Environmental Research</w:t>
          </w:r>
        </w:sdtContent>
      </w:sdt>
      <w:r w:rsidR="007B274B" w:rsidRPr="007B274B">
        <w:rPr>
          <w:rFonts w:ascii="Arial" w:eastAsia="Times New Roman" w:hAnsi="Arial" w:cs="Arial"/>
          <w:color w:val="363636"/>
          <w:sz w:val="20"/>
          <w:szCs w:val="20"/>
        </w:rPr>
        <w:br/>
      </w:r>
      <w:hyperlink r:id="rId13" w:history="1">
        <w:r w:rsidRPr="00C02EF2">
          <w:rPr>
            <w:rStyle w:val="Hyperlink"/>
            <w:rFonts w:ascii="Arial" w:eastAsia="Times New Roman" w:hAnsi="Arial" w:cs="Arial"/>
            <w:sz w:val="20"/>
            <w:szCs w:val="20"/>
          </w:rPr>
          <w:t>kent.peters@science.doe.gov</w:t>
        </w:r>
      </w:hyperlink>
      <w:r>
        <w:rPr>
          <w:rFonts w:ascii="Arial" w:eastAsia="Times New Roman" w:hAnsi="Arial" w:cs="Arial"/>
          <w:color w:val="363636"/>
          <w:sz w:val="20"/>
          <w:szCs w:val="20"/>
        </w:rPr>
        <w:t>, 301-903-5549</w:t>
      </w:r>
      <w:r w:rsidR="009D766D" w:rsidRPr="007B274B">
        <w:rPr>
          <w:rFonts w:ascii="Arial" w:eastAsia="Times New Roman" w:hAnsi="Arial" w:cs="Arial"/>
          <w:color w:val="363636"/>
          <w:sz w:val="20"/>
          <w:szCs w:val="20"/>
        </w:rPr>
        <w:t xml:space="preserve"> </w:t>
      </w:r>
    </w:p>
    <w:p w14:paraId="123C7666" w14:textId="77777777" w:rsidR="00F20CB4" w:rsidRDefault="00F20CB4" w:rsidP="009B56A9">
      <w:pPr>
        <w:spacing w:after="180" w:line="285" w:lineRule="atLeast"/>
        <w:rPr>
          <w:rFonts w:ascii="Arial" w:eastAsia="Times New Roman" w:hAnsi="Arial" w:cs="Arial"/>
          <w:b/>
          <w:color w:val="363636"/>
          <w:sz w:val="25"/>
          <w:szCs w:val="25"/>
        </w:rPr>
      </w:pPr>
    </w:p>
    <w:p w14:paraId="6A6419FD" w14:textId="77777777" w:rsidR="009A2812" w:rsidRDefault="009A2812" w:rsidP="009B56A9">
      <w:pPr>
        <w:spacing w:after="180" w:line="285" w:lineRule="atLeast"/>
        <w:rPr>
          <w:rFonts w:ascii="Arial" w:eastAsia="Times New Roman" w:hAnsi="Arial" w:cs="Arial"/>
          <w:b/>
          <w:color w:val="363636"/>
          <w:sz w:val="25"/>
          <w:szCs w:val="25"/>
        </w:rPr>
      </w:pPr>
    </w:p>
    <w:p w14:paraId="1D45E33E" w14:textId="77777777" w:rsidR="009A2812" w:rsidRDefault="009A2812" w:rsidP="009B56A9">
      <w:pPr>
        <w:spacing w:after="180" w:line="285" w:lineRule="atLeast"/>
        <w:rPr>
          <w:rFonts w:ascii="Arial" w:eastAsia="Times New Roman" w:hAnsi="Arial" w:cs="Arial"/>
          <w:b/>
          <w:color w:val="363636"/>
          <w:sz w:val="25"/>
          <w:szCs w:val="25"/>
        </w:rPr>
      </w:pPr>
    </w:p>
    <w:p w14:paraId="53960680" w14:textId="07E4B19D" w:rsidR="000017F9" w:rsidRPr="00940F45" w:rsidRDefault="009A66FB" w:rsidP="009B56A9">
      <w:pPr>
        <w:spacing w:after="180" w:line="285" w:lineRule="atLeast"/>
        <w:rPr>
          <w:rFonts w:ascii="Arial" w:eastAsia="Times New Roman" w:hAnsi="Arial" w:cs="Arial"/>
          <w:b/>
          <w:color w:val="363636"/>
          <w:sz w:val="25"/>
          <w:szCs w:val="25"/>
        </w:rPr>
      </w:pPr>
      <w:r w:rsidRPr="009A66FB">
        <w:rPr>
          <w:rFonts w:ascii="Arial" w:eastAsia="Times New Roman" w:hAnsi="Arial" w:cs="Arial"/>
          <w:b/>
          <w:color w:val="363636"/>
          <w:sz w:val="25"/>
          <w:szCs w:val="25"/>
        </w:rPr>
        <w:t>(PI Contact)</w:t>
      </w:r>
    </w:p>
    <w:p w14:paraId="7309FCC3" w14:textId="1D2B7D52" w:rsidR="00940F45" w:rsidRDefault="00721334" w:rsidP="009B56A9">
      <w:pPr>
        <w:spacing w:after="180" w:line="285" w:lineRule="atLeast"/>
        <w:rPr>
          <w:rFonts w:ascii="Arial" w:eastAsia="Times New Roman" w:hAnsi="Arial" w:cs="Arial"/>
          <w:b/>
          <w:bCs/>
          <w:color w:val="686868"/>
          <w:sz w:val="25"/>
          <w:szCs w:val="25"/>
        </w:rPr>
      </w:pPr>
      <w:r>
        <w:rPr>
          <w:rFonts w:ascii="Arial" w:eastAsia="Times New Roman" w:hAnsi="Arial" w:cs="Arial"/>
          <w:color w:val="363636"/>
          <w:sz w:val="20"/>
          <w:szCs w:val="20"/>
        </w:rPr>
        <w:t xml:space="preserve">Brian </w:t>
      </w:r>
      <w:r w:rsidR="000017F9">
        <w:rPr>
          <w:rFonts w:ascii="Arial" w:eastAsia="Times New Roman" w:hAnsi="Arial" w:cs="Arial"/>
          <w:color w:val="363636"/>
          <w:sz w:val="20"/>
          <w:szCs w:val="20"/>
        </w:rPr>
        <w:t xml:space="preserve">G. </w:t>
      </w:r>
      <w:r>
        <w:rPr>
          <w:rFonts w:ascii="Arial" w:eastAsia="Times New Roman" w:hAnsi="Arial" w:cs="Arial"/>
          <w:color w:val="363636"/>
          <w:sz w:val="20"/>
          <w:szCs w:val="20"/>
        </w:rPr>
        <w:t>Fox</w:t>
      </w:r>
      <w:r w:rsidR="009A66FB" w:rsidRPr="007B274B">
        <w:rPr>
          <w:rFonts w:ascii="Arial" w:eastAsia="Times New Roman" w:hAnsi="Arial" w:cs="Arial"/>
          <w:color w:val="363636"/>
          <w:sz w:val="20"/>
          <w:szCs w:val="20"/>
        </w:rPr>
        <w:br/>
      </w:r>
      <w:sdt>
        <w:sdtPr>
          <w:rPr>
            <w:rFonts w:ascii="Arial" w:eastAsia="Times New Roman" w:hAnsi="Arial" w:cs="Arial"/>
            <w:color w:val="363636"/>
            <w:sz w:val="20"/>
            <w:szCs w:val="20"/>
          </w:rPr>
          <w:id w:val="-114673701"/>
          <w:placeholder>
            <w:docPart w:val="E782FE518367E24391D088705E8F7D3C"/>
          </w:placeholder>
        </w:sdtPr>
        <w:sdtEndPr/>
        <w:sdtContent>
          <w:r w:rsidR="009B56A9">
            <w:rPr>
              <w:rFonts w:ascii="Arial" w:eastAsia="Times New Roman" w:hAnsi="Arial" w:cs="Arial"/>
              <w:color w:val="363636"/>
              <w:sz w:val="20"/>
              <w:szCs w:val="20"/>
            </w:rPr>
            <w:t>University of Wisconsin - Madison</w:t>
          </w:r>
        </w:sdtContent>
      </w:sdt>
      <w:r w:rsidR="009A66FB" w:rsidRPr="007B274B">
        <w:rPr>
          <w:rFonts w:ascii="Arial" w:eastAsia="Times New Roman" w:hAnsi="Arial" w:cs="Arial"/>
          <w:color w:val="363636"/>
          <w:sz w:val="20"/>
          <w:szCs w:val="20"/>
        </w:rPr>
        <w:br/>
      </w:r>
      <w:r>
        <w:rPr>
          <w:rFonts w:eastAsia="Times New Roman"/>
        </w:rPr>
        <w:t>bgfox</w:t>
      </w:r>
      <w:r w:rsidR="009B56A9" w:rsidRPr="009B56A9">
        <w:rPr>
          <w:rFonts w:eastAsia="Times New Roman"/>
        </w:rPr>
        <w:t>@</w:t>
      </w:r>
      <w:r>
        <w:rPr>
          <w:rFonts w:eastAsia="Times New Roman"/>
        </w:rPr>
        <w:t>biochem.</w:t>
      </w:r>
      <w:r w:rsidR="009B56A9" w:rsidRPr="009B56A9">
        <w:rPr>
          <w:rFonts w:eastAsia="Times New Roman"/>
        </w:rPr>
        <w:t>wisc.edu</w:t>
      </w:r>
      <w:r w:rsidR="009B56A9" w:rsidRPr="007B274B">
        <w:rPr>
          <w:rFonts w:ascii="Arial" w:eastAsia="Times New Roman" w:hAnsi="Arial" w:cs="Arial"/>
          <w:b/>
          <w:bCs/>
          <w:color w:val="686868"/>
          <w:sz w:val="25"/>
          <w:szCs w:val="25"/>
        </w:rPr>
        <w:t xml:space="preserve"> </w:t>
      </w:r>
      <w:bookmarkStart w:id="0" w:name="_GoBack"/>
      <w:bookmarkEnd w:id="0"/>
    </w:p>
    <w:p w14:paraId="0E3B85EA" w14:textId="5F15974D" w:rsidR="007B274B" w:rsidRPr="007B274B" w:rsidRDefault="007B274B" w:rsidP="009B56A9">
      <w:pPr>
        <w:spacing w:after="180" w:line="285" w:lineRule="atLeast"/>
        <w:rPr>
          <w:rFonts w:ascii="Arial" w:eastAsia="Times New Roman" w:hAnsi="Arial" w:cs="Arial"/>
          <w:b/>
          <w:bCs/>
          <w:color w:val="686868"/>
          <w:sz w:val="25"/>
          <w:szCs w:val="25"/>
        </w:rPr>
      </w:pPr>
      <w:r w:rsidRPr="007B274B">
        <w:rPr>
          <w:rFonts w:ascii="Arial" w:eastAsia="Times New Roman" w:hAnsi="Arial" w:cs="Arial"/>
          <w:b/>
          <w:bCs/>
          <w:color w:val="686868"/>
          <w:sz w:val="25"/>
          <w:szCs w:val="25"/>
        </w:rPr>
        <w:t>Funding</w:t>
      </w:r>
    </w:p>
    <w:p w14:paraId="1C8D2C7D" w14:textId="5161B2C3" w:rsidR="007B274B" w:rsidRPr="00465235" w:rsidRDefault="00465235" w:rsidP="006C6B37">
      <w:pPr>
        <w:spacing w:after="180" w:line="285" w:lineRule="atLeast"/>
        <w:rPr>
          <w:rFonts w:ascii="Arial" w:eastAsia="Times New Roman" w:hAnsi="Arial" w:cs="Arial"/>
          <w:color w:val="363636"/>
          <w:sz w:val="20"/>
          <w:szCs w:val="20"/>
        </w:rPr>
      </w:pPr>
      <w:r w:rsidRPr="00465235">
        <w:rPr>
          <w:rFonts w:ascii="Arial" w:eastAsia="Times New Roman" w:hAnsi="Arial" w:cs="Arial"/>
          <w:sz w:val="20"/>
          <w:szCs w:val="20"/>
        </w:rPr>
        <w:t>The DOE Great Lake</w:t>
      </w:r>
      <w:r w:rsidR="00150FD4">
        <w:rPr>
          <w:rFonts w:ascii="Arial" w:eastAsia="Times New Roman" w:hAnsi="Arial" w:cs="Arial"/>
          <w:sz w:val="20"/>
          <w:szCs w:val="20"/>
        </w:rPr>
        <w:t>s Bioenergy Research Center</w:t>
      </w:r>
      <w:r w:rsidRPr="00465235">
        <w:rPr>
          <w:rFonts w:ascii="Arial" w:eastAsia="Times New Roman" w:hAnsi="Arial" w:cs="Arial"/>
          <w:sz w:val="20"/>
          <w:szCs w:val="20"/>
        </w:rPr>
        <w:t xml:space="preserve">, </w:t>
      </w:r>
      <w:r w:rsidR="001E1620">
        <w:rPr>
          <w:rFonts w:ascii="Arial" w:eastAsia="Times New Roman" w:hAnsi="Arial" w:cs="Arial"/>
          <w:sz w:val="20"/>
          <w:szCs w:val="20"/>
        </w:rPr>
        <w:t xml:space="preserve">DOE Bioenergy Science Center, and DOE Joint BioEnergy Institute are funded by the U.S. Department of Energy </w:t>
      </w:r>
      <w:r w:rsidRPr="00465235">
        <w:rPr>
          <w:rFonts w:ascii="Arial" w:eastAsia="Times New Roman" w:hAnsi="Arial" w:cs="Arial"/>
          <w:sz w:val="20"/>
          <w:szCs w:val="20"/>
        </w:rPr>
        <w:t>Office of Science, Office of Biological and Environmental Research, through contract</w:t>
      </w:r>
      <w:r w:rsidR="001E1620">
        <w:rPr>
          <w:rFonts w:ascii="Arial" w:eastAsia="Times New Roman" w:hAnsi="Arial" w:cs="Arial"/>
          <w:sz w:val="20"/>
          <w:szCs w:val="20"/>
        </w:rPr>
        <w:t>s</w:t>
      </w:r>
      <w:r w:rsidR="00150FD4">
        <w:rPr>
          <w:rFonts w:ascii="Arial" w:eastAsia="Times New Roman" w:hAnsi="Arial" w:cs="Arial"/>
          <w:sz w:val="20"/>
          <w:szCs w:val="20"/>
        </w:rPr>
        <w:t xml:space="preserve"> DE-FC02-07ER64494</w:t>
      </w:r>
      <w:r w:rsidR="001E1620">
        <w:rPr>
          <w:rFonts w:ascii="Arial" w:eastAsia="Times New Roman" w:hAnsi="Arial" w:cs="Arial"/>
          <w:sz w:val="20"/>
          <w:szCs w:val="20"/>
        </w:rPr>
        <w:t xml:space="preserve">, DE-PS02-71706ER64304, and </w:t>
      </w:r>
      <w:r w:rsidR="00C93E06">
        <w:rPr>
          <w:rFonts w:ascii="Arial" w:eastAsia="Times New Roman" w:hAnsi="Arial" w:cs="Arial"/>
          <w:sz w:val="20"/>
          <w:szCs w:val="20"/>
        </w:rPr>
        <w:t xml:space="preserve"> DE-</w:t>
      </w:r>
      <w:r w:rsidR="008E3247">
        <w:rPr>
          <w:rFonts w:ascii="Arial" w:eastAsia="Times New Roman" w:hAnsi="Arial" w:cs="Arial"/>
          <w:sz w:val="20"/>
          <w:szCs w:val="20"/>
        </w:rPr>
        <w:t>AC02-05CH</w:t>
      </w:r>
      <w:r w:rsidR="001E1620">
        <w:rPr>
          <w:rFonts w:ascii="Arial" w:eastAsia="Times New Roman" w:hAnsi="Arial" w:cs="Arial"/>
          <w:sz w:val="20"/>
          <w:szCs w:val="20"/>
        </w:rPr>
        <w:t>1121, respectively</w:t>
      </w:r>
      <w:r w:rsidR="00C93E06">
        <w:rPr>
          <w:rFonts w:ascii="Arial" w:eastAsia="Times New Roman" w:hAnsi="Arial" w:cs="Arial"/>
          <w:sz w:val="20"/>
          <w:szCs w:val="20"/>
        </w:rPr>
        <w:t xml:space="preserve">. </w:t>
      </w:r>
      <w:r w:rsidR="001E1620">
        <w:rPr>
          <w:rFonts w:ascii="Arial" w:eastAsia="Times New Roman" w:hAnsi="Arial" w:cs="Arial"/>
          <w:sz w:val="20"/>
          <w:szCs w:val="20"/>
        </w:rPr>
        <w:t>The production of plant glycan-directed monoclonal antibodies was funded by the U.S. National Science Foundation Plant Genome Program</w:t>
      </w:r>
      <w:r w:rsidR="0092256F">
        <w:rPr>
          <w:rFonts w:ascii="Arial" w:eastAsia="Times New Roman" w:hAnsi="Arial" w:cs="Arial"/>
          <w:sz w:val="20"/>
          <w:szCs w:val="20"/>
        </w:rPr>
        <w:t xml:space="preserve"> </w:t>
      </w:r>
      <w:r w:rsidR="008E3247">
        <w:rPr>
          <w:rFonts w:ascii="Arial" w:eastAsia="Times New Roman" w:hAnsi="Arial" w:cs="Arial"/>
          <w:sz w:val="20"/>
          <w:szCs w:val="20"/>
        </w:rPr>
        <w:t>(</w:t>
      </w:r>
      <w:r w:rsidR="0092256F">
        <w:rPr>
          <w:rFonts w:ascii="Arial" w:eastAsia="Times New Roman" w:hAnsi="Arial" w:cs="Arial"/>
          <w:sz w:val="20"/>
          <w:szCs w:val="20"/>
        </w:rPr>
        <w:t>DBI-0421683 and IOS-0923992).</w:t>
      </w:r>
    </w:p>
    <w:p w14:paraId="6EF08003" w14:textId="77777777" w:rsidR="007B274B" w:rsidRDefault="007B274B" w:rsidP="006C6B37">
      <w:pPr>
        <w:spacing w:before="100" w:beforeAutospacing="1" w:after="60" w:line="420" w:lineRule="atLeast"/>
        <w:outlineLvl w:val="3"/>
        <w:rPr>
          <w:rFonts w:ascii="Arial" w:eastAsia="Times New Roman" w:hAnsi="Arial" w:cs="Arial"/>
          <w:b/>
          <w:bCs/>
          <w:color w:val="686868"/>
          <w:sz w:val="25"/>
          <w:szCs w:val="25"/>
        </w:rPr>
      </w:pPr>
      <w:r w:rsidRPr="007B274B">
        <w:rPr>
          <w:rFonts w:ascii="Arial" w:eastAsia="Times New Roman" w:hAnsi="Arial" w:cs="Arial"/>
          <w:b/>
          <w:bCs/>
          <w:color w:val="686868"/>
          <w:sz w:val="25"/>
          <w:szCs w:val="25"/>
        </w:rPr>
        <w:t>Publications</w:t>
      </w:r>
    </w:p>
    <w:p w14:paraId="086279E0" w14:textId="06E6A164" w:rsidR="00B0385A" w:rsidRPr="009B56A9" w:rsidRDefault="00B0385A" w:rsidP="009B56A9">
      <w:pPr>
        <w:rPr>
          <w:rFonts w:eastAsia="Times New Roman" w:cs="Times New Roman"/>
        </w:rPr>
      </w:pPr>
      <w:r>
        <w:rPr>
          <w:rFonts w:eastAsia="Times New Roman" w:cs="Times New Roman"/>
        </w:rPr>
        <w:t xml:space="preserve">Walker JA, Pattathil S, </w:t>
      </w:r>
      <w:r w:rsidR="008A162E">
        <w:rPr>
          <w:rFonts w:eastAsia="Times New Roman" w:cs="Times New Roman"/>
        </w:rPr>
        <w:t>Bergeman LF, Beebe ET, Deng K, Mirzai M, Northen TR, Hahn MG, Fox BG “Determination of Glycoside Hydrolase Specificities During Hydrolysis of Plant Cell Walls Using Glycome Profiling”. Biotechnol. Biofuels.</w:t>
      </w:r>
      <w:r w:rsidR="002C447C">
        <w:rPr>
          <w:rFonts w:eastAsia="Times New Roman" w:cs="Times New Roman"/>
        </w:rPr>
        <w:t xml:space="preserve"> 10 (</w:t>
      </w:r>
      <w:r w:rsidR="008B0B18">
        <w:rPr>
          <w:rFonts w:eastAsia="Times New Roman" w:cs="Times New Roman"/>
        </w:rPr>
        <w:t>31)</w:t>
      </w:r>
      <w:r w:rsidR="001F5AEF">
        <w:rPr>
          <w:rFonts w:eastAsia="Times New Roman" w:cs="Times New Roman"/>
        </w:rPr>
        <w:t>, (2017) [DOI:</w:t>
      </w:r>
      <w:r w:rsidR="001F5AEF">
        <w:t xml:space="preserve"> </w:t>
      </w:r>
      <w:r w:rsidR="001F5AEF" w:rsidRPr="001F5AEF">
        <w:rPr>
          <w:rFonts w:eastAsia="Times New Roman" w:cs="Times New Roman"/>
        </w:rPr>
        <w:t>10.1186/s13068-017-0703-6</w:t>
      </w:r>
      <w:r w:rsidR="001F5AEF">
        <w:rPr>
          <w:rFonts w:eastAsia="Times New Roman" w:cs="Times New Roman"/>
        </w:rPr>
        <w:t>]</w:t>
      </w:r>
    </w:p>
    <w:p w14:paraId="338A0337" w14:textId="77777777" w:rsidR="007B274B" w:rsidRPr="007B274B" w:rsidRDefault="007B274B" w:rsidP="006C6B37">
      <w:pPr>
        <w:spacing w:before="100" w:beforeAutospacing="1" w:after="60" w:line="420" w:lineRule="atLeast"/>
        <w:outlineLvl w:val="3"/>
        <w:rPr>
          <w:rFonts w:ascii="Arial" w:eastAsia="Times New Roman" w:hAnsi="Arial" w:cs="Arial"/>
          <w:b/>
          <w:bCs/>
          <w:color w:val="686868"/>
          <w:sz w:val="25"/>
          <w:szCs w:val="25"/>
        </w:rPr>
      </w:pPr>
      <w:r w:rsidRPr="007B274B">
        <w:rPr>
          <w:rFonts w:ascii="Arial" w:eastAsia="Times New Roman" w:hAnsi="Arial" w:cs="Arial"/>
          <w:b/>
          <w:bCs/>
          <w:color w:val="686868"/>
          <w:sz w:val="25"/>
          <w:szCs w:val="25"/>
        </w:rPr>
        <w:t>Related Links</w:t>
      </w:r>
    </w:p>
    <w:p w14:paraId="1E0879BA" w14:textId="08417181" w:rsidR="00706D74" w:rsidRDefault="009A2812" w:rsidP="0026738D">
      <w:pPr>
        <w:spacing w:after="120"/>
      </w:pPr>
      <w:hyperlink r:id="rId14" w:history="1">
        <w:r w:rsidR="00AE514A" w:rsidRPr="00AE514A">
          <w:rPr>
            <w:rStyle w:val="Hyperlink"/>
          </w:rPr>
          <w:t>http://biotechnologyforbiofuels.biomedcentral.com/articles/10.1186/s13068-017-0703-6</w:t>
        </w:r>
      </w:hyperlink>
    </w:p>
    <w:p w14:paraId="4D6A78A9" w14:textId="77777777" w:rsidR="00721334" w:rsidRDefault="00721334" w:rsidP="0026738D">
      <w:pPr>
        <w:spacing w:after="120"/>
        <w:rPr>
          <w:rFonts w:ascii="Arial" w:eastAsia="Times New Roman" w:hAnsi="Arial" w:cs="Arial"/>
          <w:b/>
          <w:bCs/>
          <w:color w:val="686868"/>
          <w:sz w:val="25"/>
          <w:szCs w:val="25"/>
        </w:rPr>
      </w:pPr>
    </w:p>
    <w:p w14:paraId="58F093F8" w14:textId="77777777" w:rsidR="0026738D" w:rsidRDefault="00175E67" w:rsidP="0026738D">
      <w:pPr>
        <w:spacing w:after="120"/>
        <w:rPr>
          <w:rFonts w:ascii="Arial" w:eastAsia="Times New Roman" w:hAnsi="Arial" w:cs="Arial"/>
          <w:b/>
          <w:bCs/>
          <w:color w:val="686868"/>
          <w:sz w:val="25"/>
          <w:szCs w:val="25"/>
        </w:rPr>
      </w:pPr>
      <w:r>
        <w:rPr>
          <w:rFonts w:ascii="Arial" w:eastAsia="Times New Roman" w:hAnsi="Arial" w:cs="Arial"/>
          <w:b/>
          <w:bCs/>
          <w:color w:val="686868"/>
          <w:sz w:val="25"/>
          <w:szCs w:val="25"/>
        </w:rPr>
        <w:t>PM Recommendation for SC Web Publication</w:t>
      </w:r>
    </w:p>
    <w:p w14:paraId="20697B58" w14:textId="77777777" w:rsidR="00175E67" w:rsidRDefault="00175E67" w:rsidP="0026738D">
      <w:pPr>
        <w:spacing w:after="120"/>
      </w:pPr>
      <w:r w:rsidRPr="00175E67">
        <w:t>[</w:t>
      </w:r>
      <w:r>
        <w:t>Yes or No</w:t>
      </w:r>
      <w:r w:rsidRPr="00175E67">
        <w:t>]</w:t>
      </w:r>
    </w:p>
    <w:p w14:paraId="09ADA82D" w14:textId="77777777" w:rsidR="008C0CBD" w:rsidRPr="008C0CBD" w:rsidRDefault="008C0CBD" w:rsidP="008C0CBD">
      <w:pPr>
        <w:tabs>
          <w:tab w:val="left" w:pos="7227"/>
        </w:tabs>
      </w:pPr>
    </w:p>
    <w:sectPr w:rsidR="008C0CBD" w:rsidRPr="008C0CBD" w:rsidSect="009A66FB">
      <w:head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717D4D" w14:textId="77777777" w:rsidR="00C97F93" w:rsidRDefault="00C97F93" w:rsidP="000B4810">
      <w:pPr>
        <w:spacing w:after="0" w:line="240" w:lineRule="auto"/>
      </w:pPr>
      <w:r>
        <w:separator/>
      </w:r>
    </w:p>
  </w:endnote>
  <w:endnote w:type="continuationSeparator" w:id="0">
    <w:p w14:paraId="6D43A310" w14:textId="77777777" w:rsidR="00C97F93" w:rsidRDefault="00C97F93" w:rsidP="000B48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AdvOTb65e897d.B">
    <w:panose1 w:val="00000000000000000000"/>
    <w:charset w:val="00"/>
    <w:family w:val="auto"/>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D9DA44" w14:textId="77777777" w:rsidR="00C97F93" w:rsidRDefault="00C97F93" w:rsidP="000B4810">
      <w:pPr>
        <w:spacing w:after="0" w:line="240" w:lineRule="auto"/>
      </w:pPr>
      <w:r>
        <w:separator/>
      </w:r>
    </w:p>
  </w:footnote>
  <w:footnote w:type="continuationSeparator" w:id="0">
    <w:p w14:paraId="459CC701" w14:textId="77777777" w:rsidR="00C97F93" w:rsidRDefault="00C97F93" w:rsidP="000B4810">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02AE06" w14:textId="77777777" w:rsidR="00625534" w:rsidRDefault="00625534" w:rsidP="004F42BF">
    <w:pPr>
      <w:pStyle w:val="Header"/>
      <w:shd w:val="clear" w:color="auto" w:fill="004285"/>
      <w:jc w:val="center"/>
      <w:rPr>
        <w:b/>
        <w:color w:val="FFFFFF" w:themeColor="background1"/>
      </w:rPr>
    </w:pPr>
    <w:r>
      <w:rPr>
        <w:b/>
        <w:color w:val="FFFFFF" w:themeColor="background1"/>
      </w:rPr>
      <w:t xml:space="preserve">BER Highlights </w:t>
    </w:r>
  </w:p>
  <w:p w14:paraId="66DAE5AF" w14:textId="77777777" w:rsidR="00625534" w:rsidRPr="004F42BF" w:rsidRDefault="00625534" w:rsidP="004F42BF">
    <w:pPr>
      <w:pStyle w:val="Header"/>
      <w:shd w:val="clear" w:color="auto" w:fill="004285"/>
      <w:jc w:val="center"/>
      <w:rPr>
        <w:color w:val="FFFFFF" w:themeColor="background1"/>
        <w:sz w:val="2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A17440"/>
    <w:multiLevelType w:val="multilevel"/>
    <w:tmpl w:val="FEA0C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4D57926"/>
    <w:multiLevelType w:val="multilevel"/>
    <w:tmpl w:val="B09A9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hideSpellingError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C5E"/>
    <w:rsid w:val="00000991"/>
    <w:rsid w:val="000017F9"/>
    <w:rsid w:val="00002477"/>
    <w:rsid w:val="00011644"/>
    <w:rsid w:val="00015CE8"/>
    <w:rsid w:val="000202E0"/>
    <w:rsid w:val="00021477"/>
    <w:rsid w:val="00032CFB"/>
    <w:rsid w:val="00041BF4"/>
    <w:rsid w:val="000740A4"/>
    <w:rsid w:val="000B0068"/>
    <w:rsid w:val="000B4810"/>
    <w:rsid w:val="000B484E"/>
    <w:rsid w:val="000B4FFA"/>
    <w:rsid w:val="000C0BC5"/>
    <w:rsid w:val="000C5060"/>
    <w:rsid w:val="000C7E3F"/>
    <w:rsid w:val="000D498A"/>
    <w:rsid w:val="000D6A0A"/>
    <w:rsid w:val="000E44FB"/>
    <w:rsid w:val="000E78AE"/>
    <w:rsid w:val="000F2FEF"/>
    <w:rsid w:val="000F6F58"/>
    <w:rsid w:val="0010287A"/>
    <w:rsid w:val="0011329C"/>
    <w:rsid w:val="00122F10"/>
    <w:rsid w:val="00130F5C"/>
    <w:rsid w:val="00150FD4"/>
    <w:rsid w:val="00155FC8"/>
    <w:rsid w:val="001633F1"/>
    <w:rsid w:val="001658A3"/>
    <w:rsid w:val="00175E67"/>
    <w:rsid w:val="00190387"/>
    <w:rsid w:val="00192A66"/>
    <w:rsid w:val="001934CA"/>
    <w:rsid w:val="001936C7"/>
    <w:rsid w:val="001A2CBE"/>
    <w:rsid w:val="001A3777"/>
    <w:rsid w:val="001A746A"/>
    <w:rsid w:val="001B0562"/>
    <w:rsid w:val="001C220A"/>
    <w:rsid w:val="001C741D"/>
    <w:rsid w:val="001D5E0A"/>
    <w:rsid w:val="001D66F0"/>
    <w:rsid w:val="001E1620"/>
    <w:rsid w:val="001E3C45"/>
    <w:rsid w:val="001E7D4C"/>
    <w:rsid w:val="001F0D32"/>
    <w:rsid w:val="001F5864"/>
    <w:rsid w:val="001F5AEF"/>
    <w:rsid w:val="002022A7"/>
    <w:rsid w:val="002057DB"/>
    <w:rsid w:val="00211CC7"/>
    <w:rsid w:val="0021623B"/>
    <w:rsid w:val="002327AB"/>
    <w:rsid w:val="002329C3"/>
    <w:rsid w:val="00233DC8"/>
    <w:rsid w:val="00247EA0"/>
    <w:rsid w:val="0025497A"/>
    <w:rsid w:val="00257E2C"/>
    <w:rsid w:val="0026738D"/>
    <w:rsid w:val="0027488A"/>
    <w:rsid w:val="00290B1F"/>
    <w:rsid w:val="0029782D"/>
    <w:rsid w:val="002A79E7"/>
    <w:rsid w:val="002B7DA1"/>
    <w:rsid w:val="002C30AD"/>
    <w:rsid w:val="002C421F"/>
    <w:rsid w:val="002C447C"/>
    <w:rsid w:val="002C5805"/>
    <w:rsid w:val="002D5D75"/>
    <w:rsid w:val="002E42A2"/>
    <w:rsid w:val="002E4FB9"/>
    <w:rsid w:val="002F4910"/>
    <w:rsid w:val="002F5B5E"/>
    <w:rsid w:val="00337F48"/>
    <w:rsid w:val="00345E2E"/>
    <w:rsid w:val="00355F66"/>
    <w:rsid w:val="003644AD"/>
    <w:rsid w:val="003657EA"/>
    <w:rsid w:val="00371502"/>
    <w:rsid w:val="00372438"/>
    <w:rsid w:val="00383BB6"/>
    <w:rsid w:val="0038685E"/>
    <w:rsid w:val="003A2448"/>
    <w:rsid w:val="003C380C"/>
    <w:rsid w:val="003C3F4B"/>
    <w:rsid w:val="003E1042"/>
    <w:rsid w:val="003E7562"/>
    <w:rsid w:val="003F0281"/>
    <w:rsid w:val="00404900"/>
    <w:rsid w:val="004177CB"/>
    <w:rsid w:val="0042055C"/>
    <w:rsid w:val="0042647A"/>
    <w:rsid w:val="00440EEC"/>
    <w:rsid w:val="0044694E"/>
    <w:rsid w:val="004545C6"/>
    <w:rsid w:val="00462FE8"/>
    <w:rsid w:val="00465235"/>
    <w:rsid w:val="00480B3F"/>
    <w:rsid w:val="004919C4"/>
    <w:rsid w:val="004B0C52"/>
    <w:rsid w:val="004B10F0"/>
    <w:rsid w:val="004D41DA"/>
    <w:rsid w:val="004F2B4B"/>
    <w:rsid w:val="004F42BF"/>
    <w:rsid w:val="004F7DF5"/>
    <w:rsid w:val="004F7F93"/>
    <w:rsid w:val="00500309"/>
    <w:rsid w:val="00500BB6"/>
    <w:rsid w:val="00514873"/>
    <w:rsid w:val="005317AC"/>
    <w:rsid w:val="005332DD"/>
    <w:rsid w:val="00535DFF"/>
    <w:rsid w:val="005366DD"/>
    <w:rsid w:val="00551811"/>
    <w:rsid w:val="00571E7D"/>
    <w:rsid w:val="005769DF"/>
    <w:rsid w:val="005819FC"/>
    <w:rsid w:val="00582E89"/>
    <w:rsid w:val="00593254"/>
    <w:rsid w:val="00596FFB"/>
    <w:rsid w:val="005A0EBD"/>
    <w:rsid w:val="005A1670"/>
    <w:rsid w:val="005A5202"/>
    <w:rsid w:val="005C4E24"/>
    <w:rsid w:val="005C71AF"/>
    <w:rsid w:val="005D743D"/>
    <w:rsid w:val="005E2DC4"/>
    <w:rsid w:val="005E3871"/>
    <w:rsid w:val="005F16B4"/>
    <w:rsid w:val="005F38F5"/>
    <w:rsid w:val="005F7FC7"/>
    <w:rsid w:val="0060565F"/>
    <w:rsid w:val="0062442A"/>
    <w:rsid w:val="00625534"/>
    <w:rsid w:val="00633CA2"/>
    <w:rsid w:val="00636AC8"/>
    <w:rsid w:val="00636FEB"/>
    <w:rsid w:val="00646A02"/>
    <w:rsid w:val="006542B3"/>
    <w:rsid w:val="006644DC"/>
    <w:rsid w:val="00671296"/>
    <w:rsid w:val="00673449"/>
    <w:rsid w:val="00674DF1"/>
    <w:rsid w:val="0068372E"/>
    <w:rsid w:val="006854EE"/>
    <w:rsid w:val="006C6A03"/>
    <w:rsid w:val="006C6B37"/>
    <w:rsid w:val="006D4699"/>
    <w:rsid w:val="006E6B3C"/>
    <w:rsid w:val="006F7D7C"/>
    <w:rsid w:val="007019B5"/>
    <w:rsid w:val="00706D74"/>
    <w:rsid w:val="00711982"/>
    <w:rsid w:val="00716D69"/>
    <w:rsid w:val="00721334"/>
    <w:rsid w:val="007320E0"/>
    <w:rsid w:val="00733489"/>
    <w:rsid w:val="007432D1"/>
    <w:rsid w:val="0074545C"/>
    <w:rsid w:val="00745A65"/>
    <w:rsid w:val="0074746D"/>
    <w:rsid w:val="0075688E"/>
    <w:rsid w:val="007613CC"/>
    <w:rsid w:val="00765181"/>
    <w:rsid w:val="00782BBE"/>
    <w:rsid w:val="007A3438"/>
    <w:rsid w:val="007B274B"/>
    <w:rsid w:val="007B4B6B"/>
    <w:rsid w:val="007B53AA"/>
    <w:rsid w:val="007B5663"/>
    <w:rsid w:val="007C2943"/>
    <w:rsid w:val="007C3634"/>
    <w:rsid w:val="007C52C5"/>
    <w:rsid w:val="007D1E7D"/>
    <w:rsid w:val="00801572"/>
    <w:rsid w:val="00801CF7"/>
    <w:rsid w:val="00804757"/>
    <w:rsid w:val="00815E26"/>
    <w:rsid w:val="0082296E"/>
    <w:rsid w:val="00825983"/>
    <w:rsid w:val="00826949"/>
    <w:rsid w:val="00843576"/>
    <w:rsid w:val="008508EC"/>
    <w:rsid w:val="00850A3D"/>
    <w:rsid w:val="00873AC2"/>
    <w:rsid w:val="00874C5E"/>
    <w:rsid w:val="008950AA"/>
    <w:rsid w:val="008A162E"/>
    <w:rsid w:val="008A27A5"/>
    <w:rsid w:val="008A3495"/>
    <w:rsid w:val="008B0B18"/>
    <w:rsid w:val="008B7C10"/>
    <w:rsid w:val="008C0CBD"/>
    <w:rsid w:val="008C23B0"/>
    <w:rsid w:val="008D4B8D"/>
    <w:rsid w:val="008E3247"/>
    <w:rsid w:val="008E6D5B"/>
    <w:rsid w:val="008F0A83"/>
    <w:rsid w:val="008F277C"/>
    <w:rsid w:val="0090046D"/>
    <w:rsid w:val="009025F5"/>
    <w:rsid w:val="00902C20"/>
    <w:rsid w:val="009202B7"/>
    <w:rsid w:val="0092256F"/>
    <w:rsid w:val="00934375"/>
    <w:rsid w:val="00940F45"/>
    <w:rsid w:val="00953C7B"/>
    <w:rsid w:val="009616C8"/>
    <w:rsid w:val="00970B2E"/>
    <w:rsid w:val="00983F43"/>
    <w:rsid w:val="009864C6"/>
    <w:rsid w:val="00995663"/>
    <w:rsid w:val="00996F03"/>
    <w:rsid w:val="009A2812"/>
    <w:rsid w:val="009A3D83"/>
    <w:rsid w:val="009A3F65"/>
    <w:rsid w:val="009A66FB"/>
    <w:rsid w:val="009B119E"/>
    <w:rsid w:val="009B2D24"/>
    <w:rsid w:val="009B56A9"/>
    <w:rsid w:val="009D581F"/>
    <w:rsid w:val="009D766D"/>
    <w:rsid w:val="009E2CEF"/>
    <w:rsid w:val="009F61EB"/>
    <w:rsid w:val="00A01D41"/>
    <w:rsid w:val="00A07DB4"/>
    <w:rsid w:val="00A11F18"/>
    <w:rsid w:val="00A35641"/>
    <w:rsid w:val="00A41CA0"/>
    <w:rsid w:val="00A44AD9"/>
    <w:rsid w:val="00A5359A"/>
    <w:rsid w:val="00A93672"/>
    <w:rsid w:val="00AA1F44"/>
    <w:rsid w:val="00AC6EDE"/>
    <w:rsid w:val="00AD5E06"/>
    <w:rsid w:val="00AE1B94"/>
    <w:rsid w:val="00AE312C"/>
    <w:rsid w:val="00AE514A"/>
    <w:rsid w:val="00AE7790"/>
    <w:rsid w:val="00B0385A"/>
    <w:rsid w:val="00B07126"/>
    <w:rsid w:val="00B10D1F"/>
    <w:rsid w:val="00B217FC"/>
    <w:rsid w:val="00B41B01"/>
    <w:rsid w:val="00B459F0"/>
    <w:rsid w:val="00B45E54"/>
    <w:rsid w:val="00B53AAC"/>
    <w:rsid w:val="00B61E38"/>
    <w:rsid w:val="00B62030"/>
    <w:rsid w:val="00B77E44"/>
    <w:rsid w:val="00B80503"/>
    <w:rsid w:val="00B81046"/>
    <w:rsid w:val="00B81F08"/>
    <w:rsid w:val="00B91BB6"/>
    <w:rsid w:val="00BA5A3E"/>
    <w:rsid w:val="00BA6E2B"/>
    <w:rsid w:val="00BB6E60"/>
    <w:rsid w:val="00BB7E2C"/>
    <w:rsid w:val="00BD2EE7"/>
    <w:rsid w:val="00BD3AC6"/>
    <w:rsid w:val="00BD4E92"/>
    <w:rsid w:val="00BE1F20"/>
    <w:rsid w:val="00BF6404"/>
    <w:rsid w:val="00C02CCD"/>
    <w:rsid w:val="00C27EE6"/>
    <w:rsid w:val="00C308A2"/>
    <w:rsid w:val="00C32F99"/>
    <w:rsid w:val="00C35BC7"/>
    <w:rsid w:val="00C525E6"/>
    <w:rsid w:val="00C57577"/>
    <w:rsid w:val="00C603D8"/>
    <w:rsid w:val="00C6130B"/>
    <w:rsid w:val="00C62943"/>
    <w:rsid w:val="00C702C6"/>
    <w:rsid w:val="00C82C16"/>
    <w:rsid w:val="00C93BC1"/>
    <w:rsid w:val="00C93E06"/>
    <w:rsid w:val="00C95646"/>
    <w:rsid w:val="00C963CF"/>
    <w:rsid w:val="00C97F93"/>
    <w:rsid w:val="00CA07F7"/>
    <w:rsid w:val="00CA72ED"/>
    <w:rsid w:val="00CB4C43"/>
    <w:rsid w:val="00CE5D44"/>
    <w:rsid w:val="00CE7899"/>
    <w:rsid w:val="00CF4ED5"/>
    <w:rsid w:val="00D116C1"/>
    <w:rsid w:val="00D26B90"/>
    <w:rsid w:val="00D3194B"/>
    <w:rsid w:val="00D36E52"/>
    <w:rsid w:val="00D4231E"/>
    <w:rsid w:val="00D43043"/>
    <w:rsid w:val="00D455E1"/>
    <w:rsid w:val="00D57B8D"/>
    <w:rsid w:val="00D61430"/>
    <w:rsid w:val="00D61ED4"/>
    <w:rsid w:val="00D6358C"/>
    <w:rsid w:val="00D644E2"/>
    <w:rsid w:val="00D927D5"/>
    <w:rsid w:val="00DA1227"/>
    <w:rsid w:val="00DB6B14"/>
    <w:rsid w:val="00DD2B7D"/>
    <w:rsid w:val="00DF1821"/>
    <w:rsid w:val="00DF251B"/>
    <w:rsid w:val="00E02D4F"/>
    <w:rsid w:val="00E0430B"/>
    <w:rsid w:val="00E0604F"/>
    <w:rsid w:val="00E07C18"/>
    <w:rsid w:val="00E23EEB"/>
    <w:rsid w:val="00E26617"/>
    <w:rsid w:val="00E31609"/>
    <w:rsid w:val="00E565AF"/>
    <w:rsid w:val="00E777FB"/>
    <w:rsid w:val="00E94218"/>
    <w:rsid w:val="00EB668F"/>
    <w:rsid w:val="00EC3B10"/>
    <w:rsid w:val="00EC50A7"/>
    <w:rsid w:val="00EC6948"/>
    <w:rsid w:val="00EC7879"/>
    <w:rsid w:val="00ED70E8"/>
    <w:rsid w:val="00EE05AE"/>
    <w:rsid w:val="00EE4DB6"/>
    <w:rsid w:val="00EF0174"/>
    <w:rsid w:val="00F01731"/>
    <w:rsid w:val="00F14A6C"/>
    <w:rsid w:val="00F20CB4"/>
    <w:rsid w:val="00F22652"/>
    <w:rsid w:val="00F35B2A"/>
    <w:rsid w:val="00F446E8"/>
    <w:rsid w:val="00F51661"/>
    <w:rsid w:val="00F52CDE"/>
    <w:rsid w:val="00F620A2"/>
    <w:rsid w:val="00F64B7A"/>
    <w:rsid w:val="00F6556D"/>
    <w:rsid w:val="00F66524"/>
    <w:rsid w:val="00FA38A3"/>
    <w:rsid w:val="00FC13F7"/>
    <w:rsid w:val="00FF5D87"/>
    <w:rsid w:val="00FF7C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83EA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B274B"/>
    <w:pPr>
      <w:spacing w:before="100" w:beforeAutospacing="1" w:after="100" w:afterAutospacing="1" w:line="240" w:lineRule="auto"/>
      <w:outlineLvl w:val="0"/>
    </w:pPr>
    <w:rPr>
      <w:rFonts w:ascii="Times New Roman" w:eastAsia="Times New Roman" w:hAnsi="Times New Roman" w:cs="Times New Roman"/>
      <w:kern w:val="36"/>
      <w:sz w:val="24"/>
      <w:szCs w:val="24"/>
    </w:rPr>
  </w:style>
  <w:style w:type="paragraph" w:styleId="Heading2">
    <w:name w:val="heading 2"/>
    <w:basedOn w:val="Normal"/>
    <w:link w:val="Heading2Char"/>
    <w:uiPriority w:val="9"/>
    <w:qFormat/>
    <w:rsid w:val="007B274B"/>
    <w:pPr>
      <w:spacing w:before="100" w:beforeAutospacing="1" w:after="100" w:afterAutospacing="1" w:line="240" w:lineRule="auto"/>
      <w:outlineLvl w:val="1"/>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274B"/>
    <w:rPr>
      <w:rFonts w:ascii="Times New Roman" w:eastAsia="Times New Roman" w:hAnsi="Times New Roman" w:cs="Times New Roman"/>
      <w:kern w:val="36"/>
      <w:sz w:val="24"/>
      <w:szCs w:val="24"/>
    </w:rPr>
  </w:style>
  <w:style w:type="character" w:customStyle="1" w:styleId="Heading2Char">
    <w:name w:val="Heading 2 Char"/>
    <w:basedOn w:val="DefaultParagraphFont"/>
    <w:link w:val="Heading2"/>
    <w:uiPriority w:val="9"/>
    <w:rsid w:val="007B274B"/>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B274B"/>
    <w:rPr>
      <w:strike w:val="0"/>
      <w:dstrike w:val="0"/>
      <w:color w:val="1D61A2"/>
      <w:u w:val="none"/>
      <w:effect w:val="none"/>
    </w:rPr>
  </w:style>
  <w:style w:type="character" w:styleId="Emphasis">
    <w:name w:val="Emphasis"/>
    <w:basedOn w:val="DefaultParagraphFont"/>
    <w:uiPriority w:val="20"/>
    <w:qFormat/>
    <w:rsid w:val="007B274B"/>
    <w:rPr>
      <w:i/>
      <w:iCs/>
    </w:rPr>
  </w:style>
  <w:style w:type="character" w:styleId="Strong">
    <w:name w:val="Strong"/>
    <w:basedOn w:val="DefaultParagraphFont"/>
    <w:uiPriority w:val="22"/>
    <w:qFormat/>
    <w:rsid w:val="007B274B"/>
    <w:rPr>
      <w:b/>
      <w:bCs/>
    </w:rPr>
  </w:style>
  <w:style w:type="character" w:customStyle="1" w:styleId="newsarticle-date1">
    <w:name w:val="newsarticle-date1"/>
    <w:basedOn w:val="DefaultParagraphFont"/>
    <w:rsid w:val="007B274B"/>
    <w:rPr>
      <w:vanish w:val="0"/>
      <w:webHidden w:val="0"/>
      <w:color w:val="7F7F7F"/>
      <w:sz w:val="20"/>
      <w:szCs w:val="20"/>
      <w:specVanish w:val="0"/>
    </w:rPr>
  </w:style>
  <w:style w:type="character" w:customStyle="1" w:styleId="page-tool-share-text">
    <w:name w:val="page-tool-share-text"/>
    <w:basedOn w:val="DefaultParagraphFont"/>
    <w:rsid w:val="007B274B"/>
  </w:style>
  <w:style w:type="character" w:customStyle="1" w:styleId="enlarge-photo-text1">
    <w:name w:val="enlarge-photo-text1"/>
    <w:basedOn w:val="DefaultParagraphFont"/>
    <w:rsid w:val="007B274B"/>
    <w:rPr>
      <w:sz w:val="17"/>
      <w:szCs w:val="17"/>
    </w:rPr>
  </w:style>
  <w:style w:type="paragraph" w:styleId="BalloonText">
    <w:name w:val="Balloon Text"/>
    <w:basedOn w:val="Normal"/>
    <w:link w:val="BalloonTextChar"/>
    <w:uiPriority w:val="99"/>
    <w:semiHidden/>
    <w:unhideWhenUsed/>
    <w:rsid w:val="007B27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274B"/>
    <w:rPr>
      <w:rFonts w:ascii="Tahoma" w:hAnsi="Tahoma" w:cs="Tahoma"/>
      <w:sz w:val="16"/>
      <w:szCs w:val="16"/>
    </w:rPr>
  </w:style>
  <w:style w:type="paragraph" w:styleId="Header">
    <w:name w:val="header"/>
    <w:basedOn w:val="Normal"/>
    <w:link w:val="HeaderChar"/>
    <w:uiPriority w:val="99"/>
    <w:unhideWhenUsed/>
    <w:rsid w:val="000B48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4810"/>
  </w:style>
  <w:style w:type="paragraph" w:styleId="Footer">
    <w:name w:val="footer"/>
    <w:basedOn w:val="Normal"/>
    <w:link w:val="FooterChar"/>
    <w:uiPriority w:val="99"/>
    <w:unhideWhenUsed/>
    <w:rsid w:val="000B48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4810"/>
  </w:style>
  <w:style w:type="table" w:styleId="TableGrid">
    <w:name w:val="Table Grid"/>
    <w:basedOn w:val="TableNormal"/>
    <w:uiPriority w:val="59"/>
    <w:rsid w:val="00A356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A35641"/>
    <w:rPr>
      <w:color w:val="808080"/>
    </w:rPr>
  </w:style>
  <w:style w:type="character" w:styleId="FollowedHyperlink">
    <w:name w:val="FollowedHyperlink"/>
    <w:basedOn w:val="DefaultParagraphFont"/>
    <w:uiPriority w:val="99"/>
    <w:semiHidden/>
    <w:unhideWhenUsed/>
    <w:rsid w:val="001A2CBE"/>
    <w:rPr>
      <w:color w:val="800080" w:themeColor="followedHyperlink"/>
      <w:u w:val="single"/>
    </w:rPr>
  </w:style>
  <w:style w:type="character" w:customStyle="1" w:styleId="st">
    <w:name w:val="st"/>
    <w:basedOn w:val="DefaultParagraphFont"/>
    <w:rsid w:val="00F64B7A"/>
  </w:style>
  <w:style w:type="character" w:customStyle="1" w:styleId="doilink">
    <w:name w:val="doilink"/>
    <w:basedOn w:val="DefaultParagraphFont"/>
    <w:rsid w:val="002327AB"/>
  </w:style>
  <w:style w:type="character" w:styleId="CommentReference">
    <w:name w:val="annotation reference"/>
    <w:basedOn w:val="DefaultParagraphFont"/>
    <w:uiPriority w:val="99"/>
    <w:semiHidden/>
    <w:unhideWhenUsed/>
    <w:rsid w:val="00AD5E06"/>
    <w:rPr>
      <w:sz w:val="16"/>
      <w:szCs w:val="16"/>
    </w:rPr>
  </w:style>
  <w:style w:type="paragraph" w:styleId="CommentText">
    <w:name w:val="annotation text"/>
    <w:basedOn w:val="Normal"/>
    <w:link w:val="CommentTextChar"/>
    <w:uiPriority w:val="99"/>
    <w:semiHidden/>
    <w:unhideWhenUsed/>
    <w:rsid w:val="00AD5E06"/>
    <w:pPr>
      <w:spacing w:line="240" w:lineRule="auto"/>
    </w:pPr>
    <w:rPr>
      <w:sz w:val="20"/>
      <w:szCs w:val="20"/>
    </w:rPr>
  </w:style>
  <w:style w:type="character" w:customStyle="1" w:styleId="CommentTextChar">
    <w:name w:val="Comment Text Char"/>
    <w:basedOn w:val="DefaultParagraphFont"/>
    <w:link w:val="CommentText"/>
    <w:uiPriority w:val="99"/>
    <w:semiHidden/>
    <w:rsid w:val="00AD5E06"/>
    <w:rPr>
      <w:sz w:val="20"/>
      <w:szCs w:val="20"/>
    </w:rPr>
  </w:style>
  <w:style w:type="paragraph" w:styleId="CommentSubject">
    <w:name w:val="annotation subject"/>
    <w:basedOn w:val="CommentText"/>
    <w:next w:val="CommentText"/>
    <w:link w:val="CommentSubjectChar"/>
    <w:uiPriority w:val="99"/>
    <w:semiHidden/>
    <w:unhideWhenUsed/>
    <w:rsid w:val="00AD5E06"/>
    <w:rPr>
      <w:b/>
      <w:bCs/>
    </w:rPr>
  </w:style>
  <w:style w:type="character" w:customStyle="1" w:styleId="CommentSubjectChar">
    <w:name w:val="Comment Subject Char"/>
    <w:basedOn w:val="CommentTextChar"/>
    <w:link w:val="CommentSubject"/>
    <w:uiPriority w:val="99"/>
    <w:semiHidden/>
    <w:rsid w:val="00AD5E06"/>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B274B"/>
    <w:pPr>
      <w:spacing w:before="100" w:beforeAutospacing="1" w:after="100" w:afterAutospacing="1" w:line="240" w:lineRule="auto"/>
      <w:outlineLvl w:val="0"/>
    </w:pPr>
    <w:rPr>
      <w:rFonts w:ascii="Times New Roman" w:eastAsia="Times New Roman" w:hAnsi="Times New Roman" w:cs="Times New Roman"/>
      <w:kern w:val="36"/>
      <w:sz w:val="24"/>
      <w:szCs w:val="24"/>
    </w:rPr>
  </w:style>
  <w:style w:type="paragraph" w:styleId="Heading2">
    <w:name w:val="heading 2"/>
    <w:basedOn w:val="Normal"/>
    <w:link w:val="Heading2Char"/>
    <w:uiPriority w:val="9"/>
    <w:qFormat/>
    <w:rsid w:val="007B274B"/>
    <w:pPr>
      <w:spacing w:before="100" w:beforeAutospacing="1" w:after="100" w:afterAutospacing="1" w:line="240" w:lineRule="auto"/>
      <w:outlineLvl w:val="1"/>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274B"/>
    <w:rPr>
      <w:rFonts w:ascii="Times New Roman" w:eastAsia="Times New Roman" w:hAnsi="Times New Roman" w:cs="Times New Roman"/>
      <w:kern w:val="36"/>
      <w:sz w:val="24"/>
      <w:szCs w:val="24"/>
    </w:rPr>
  </w:style>
  <w:style w:type="character" w:customStyle="1" w:styleId="Heading2Char">
    <w:name w:val="Heading 2 Char"/>
    <w:basedOn w:val="DefaultParagraphFont"/>
    <w:link w:val="Heading2"/>
    <w:uiPriority w:val="9"/>
    <w:rsid w:val="007B274B"/>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B274B"/>
    <w:rPr>
      <w:strike w:val="0"/>
      <w:dstrike w:val="0"/>
      <w:color w:val="1D61A2"/>
      <w:u w:val="none"/>
      <w:effect w:val="none"/>
    </w:rPr>
  </w:style>
  <w:style w:type="character" w:styleId="Emphasis">
    <w:name w:val="Emphasis"/>
    <w:basedOn w:val="DefaultParagraphFont"/>
    <w:uiPriority w:val="20"/>
    <w:qFormat/>
    <w:rsid w:val="007B274B"/>
    <w:rPr>
      <w:i/>
      <w:iCs/>
    </w:rPr>
  </w:style>
  <w:style w:type="character" w:styleId="Strong">
    <w:name w:val="Strong"/>
    <w:basedOn w:val="DefaultParagraphFont"/>
    <w:uiPriority w:val="22"/>
    <w:qFormat/>
    <w:rsid w:val="007B274B"/>
    <w:rPr>
      <w:b/>
      <w:bCs/>
    </w:rPr>
  </w:style>
  <w:style w:type="character" w:customStyle="1" w:styleId="newsarticle-date1">
    <w:name w:val="newsarticle-date1"/>
    <w:basedOn w:val="DefaultParagraphFont"/>
    <w:rsid w:val="007B274B"/>
    <w:rPr>
      <w:vanish w:val="0"/>
      <w:webHidden w:val="0"/>
      <w:color w:val="7F7F7F"/>
      <w:sz w:val="20"/>
      <w:szCs w:val="20"/>
      <w:specVanish w:val="0"/>
    </w:rPr>
  </w:style>
  <w:style w:type="character" w:customStyle="1" w:styleId="page-tool-share-text">
    <w:name w:val="page-tool-share-text"/>
    <w:basedOn w:val="DefaultParagraphFont"/>
    <w:rsid w:val="007B274B"/>
  </w:style>
  <w:style w:type="character" w:customStyle="1" w:styleId="enlarge-photo-text1">
    <w:name w:val="enlarge-photo-text1"/>
    <w:basedOn w:val="DefaultParagraphFont"/>
    <w:rsid w:val="007B274B"/>
    <w:rPr>
      <w:sz w:val="17"/>
      <w:szCs w:val="17"/>
    </w:rPr>
  </w:style>
  <w:style w:type="paragraph" w:styleId="BalloonText">
    <w:name w:val="Balloon Text"/>
    <w:basedOn w:val="Normal"/>
    <w:link w:val="BalloonTextChar"/>
    <w:uiPriority w:val="99"/>
    <w:semiHidden/>
    <w:unhideWhenUsed/>
    <w:rsid w:val="007B27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274B"/>
    <w:rPr>
      <w:rFonts w:ascii="Tahoma" w:hAnsi="Tahoma" w:cs="Tahoma"/>
      <w:sz w:val="16"/>
      <w:szCs w:val="16"/>
    </w:rPr>
  </w:style>
  <w:style w:type="paragraph" w:styleId="Header">
    <w:name w:val="header"/>
    <w:basedOn w:val="Normal"/>
    <w:link w:val="HeaderChar"/>
    <w:uiPriority w:val="99"/>
    <w:unhideWhenUsed/>
    <w:rsid w:val="000B48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4810"/>
  </w:style>
  <w:style w:type="paragraph" w:styleId="Footer">
    <w:name w:val="footer"/>
    <w:basedOn w:val="Normal"/>
    <w:link w:val="FooterChar"/>
    <w:uiPriority w:val="99"/>
    <w:unhideWhenUsed/>
    <w:rsid w:val="000B48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4810"/>
  </w:style>
  <w:style w:type="table" w:styleId="TableGrid">
    <w:name w:val="Table Grid"/>
    <w:basedOn w:val="TableNormal"/>
    <w:uiPriority w:val="59"/>
    <w:rsid w:val="00A356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A35641"/>
    <w:rPr>
      <w:color w:val="808080"/>
    </w:rPr>
  </w:style>
  <w:style w:type="character" w:styleId="FollowedHyperlink">
    <w:name w:val="FollowedHyperlink"/>
    <w:basedOn w:val="DefaultParagraphFont"/>
    <w:uiPriority w:val="99"/>
    <w:semiHidden/>
    <w:unhideWhenUsed/>
    <w:rsid w:val="001A2CBE"/>
    <w:rPr>
      <w:color w:val="800080" w:themeColor="followedHyperlink"/>
      <w:u w:val="single"/>
    </w:rPr>
  </w:style>
  <w:style w:type="character" w:customStyle="1" w:styleId="st">
    <w:name w:val="st"/>
    <w:basedOn w:val="DefaultParagraphFont"/>
    <w:rsid w:val="00F64B7A"/>
  </w:style>
  <w:style w:type="character" w:customStyle="1" w:styleId="doilink">
    <w:name w:val="doilink"/>
    <w:basedOn w:val="DefaultParagraphFont"/>
    <w:rsid w:val="002327AB"/>
  </w:style>
  <w:style w:type="character" w:styleId="CommentReference">
    <w:name w:val="annotation reference"/>
    <w:basedOn w:val="DefaultParagraphFont"/>
    <w:uiPriority w:val="99"/>
    <w:semiHidden/>
    <w:unhideWhenUsed/>
    <w:rsid w:val="00AD5E06"/>
    <w:rPr>
      <w:sz w:val="16"/>
      <w:szCs w:val="16"/>
    </w:rPr>
  </w:style>
  <w:style w:type="paragraph" w:styleId="CommentText">
    <w:name w:val="annotation text"/>
    <w:basedOn w:val="Normal"/>
    <w:link w:val="CommentTextChar"/>
    <w:uiPriority w:val="99"/>
    <w:semiHidden/>
    <w:unhideWhenUsed/>
    <w:rsid w:val="00AD5E06"/>
    <w:pPr>
      <w:spacing w:line="240" w:lineRule="auto"/>
    </w:pPr>
    <w:rPr>
      <w:sz w:val="20"/>
      <w:szCs w:val="20"/>
    </w:rPr>
  </w:style>
  <w:style w:type="character" w:customStyle="1" w:styleId="CommentTextChar">
    <w:name w:val="Comment Text Char"/>
    <w:basedOn w:val="DefaultParagraphFont"/>
    <w:link w:val="CommentText"/>
    <w:uiPriority w:val="99"/>
    <w:semiHidden/>
    <w:rsid w:val="00AD5E06"/>
    <w:rPr>
      <w:sz w:val="20"/>
      <w:szCs w:val="20"/>
    </w:rPr>
  </w:style>
  <w:style w:type="paragraph" w:styleId="CommentSubject">
    <w:name w:val="annotation subject"/>
    <w:basedOn w:val="CommentText"/>
    <w:next w:val="CommentText"/>
    <w:link w:val="CommentSubjectChar"/>
    <w:uiPriority w:val="99"/>
    <w:semiHidden/>
    <w:unhideWhenUsed/>
    <w:rsid w:val="00AD5E06"/>
    <w:rPr>
      <w:b/>
      <w:bCs/>
    </w:rPr>
  </w:style>
  <w:style w:type="character" w:customStyle="1" w:styleId="CommentSubjectChar">
    <w:name w:val="Comment Subject Char"/>
    <w:basedOn w:val="CommentTextChar"/>
    <w:link w:val="CommentSubject"/>
    <w:uiPriority w:val="99"/>
    <w:semiHidden/>
    <w:rsid w:val="00AD5E0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750062">
      <w:bodyDiv w:val="1"/>
      <w:marLeft w:val="0"/>
      <w:marRight w:val="0"/>
      <w:marTop w:val="0"/>
      <w:marBottom w:val="0"/>
      <w:divBdr>
        <w:top w:val="none" w:sz="0" w:space="0" w:color="auto"/>
        <w:left w:val="none" w:sz="0" w:space="0" w:color="auto"/>
        <w:bottom w:val="none" w:sz="0" w:space="0" w:color="auto"/>
        <w:right w:val="none" w:sz="0" w:space="0" w:color="auto"/>
      </w:divBdr>
    </w:div>
    <w:div w:id="291592128">
      <w:bodyDiv w:val="1"/>
      <w:marLeft w:val="0"/>
      <w:marRight w:val="0"/>
      <w:marTop w:val="0"/>
      <w:marBottom w:val="0"/>
      <w:divBdr>
        <w:top w:val="none" w:sz="0" w:space="0" w:color="auto"/>
        <w:left w:val="none" w:sz="0" w:space="0" w:color="auto"/>
        <w:bottom w:val="none" w:sz="0" w:space="0" w:color="auto"/>
        <w:right w:val="none" w:sz="0" w:space="0" w:color="auto"/>
      </w:divBdr>
    </w:div>
    <w:div w:id="493037171">
      <w:bodyDiv w:val="1"/>
      <w:marLeft w:val="0"/>
      <w:marRight w:val="0"/>
      <w:marTop w:val="0"/>
      <w:marBottom w:val="0"/>
      <w:divBdr>
        <w:top w:val="none" w:sz="0" w:space="0" w:color="auto"/>
        <w:left w:val="none" w:sz="0" w:space="0" w:color="auto"/>
        <w:bottom w:val="none" w:sz="0" w:space="0" w:color="auto"/>
        <w:right w:val="none" w:sz="0" w:space="0" w:color="auto"/>
      </w:divBdr>
    </w:div>
    <w:div w:id="523792781">
      <w:bodyDiv w:val="1"/>
      <w:marLeft w:val="0"/>
      <w:marRight w:val="0"/>
      <w:marTop w:val="0"/>
      <w:marBottom w:val="0"/>
      <w:divBdr>
        <w:top w:val="none" w:sz="0" w:space="0" w:color="auto"/>
        <w:left w:val="none" w:sz="0" w:space="0" w:color="auto"/>
        <w:bottom w:val="none" w:sz="0" w:space="0" w:color="auto"/>
        <w:right w:val="none" w:sz="0" w:space="0" w:color="auto"/>
      </w:divBdr>
      <w:divsChild>
        <w:div w:id="154690538">
          <w:marLeft w:val="0"/>
          <w:marRight w:val="0"/>
          <w:marTop w:val="0"/>
          <w:marBottom w:val="0"/>
          <w:divBdr>
            <w:top w:val="none" w:sz="0" w:space="0" w:color="auto"/>
            <w:left w:val="none" w:sz="0" w:space="0" w:color="auto"/>
            <w:bottom w:val="none" w:sz="0" w:space="0" w:color="auto"/>
            <w:right w:val="none" w:sz="0" w:space="0" w:color="auto"/>
          </w:divBdr>
          <w:divsChild>
            <w:div w:id="1025642407">
              <w:marLeft w:val="0"/>
              <w:marRight w:val="0"/>
              <w:marTop w:val="100"/>
              <w:marBottom w:val="100"/>
              <w:divBdr>
                <w:top w:val="none" w:sz="0" w:space="0" w:color="auto"/>
                <w:left w:val="none" w:sz="0" w:space="0" w:color="auto"/>
                <w:bottom w:val="none" w:sz="0" w:space="0" w:color="auto"/>
                <w:right w:val="none" w:sz="0" w:space="0" w:color="auto"/>
              </w:divBdr>
              <w:divsChild>
                <w:div w:id="350843793">
                  <w:marLeft w:val="0"/>
                  <w:marRight w:val="0"/>
                  <w:marTop w:val="0"/>
                  <w:marBottom w:val="0"/>
                  <w:divBdr>
                    <w:top w:val="none" w:sz="0" w:space="0" w:color="auto"/>
                    <w:left w:val="none" w:sz="0" w:space="0" w:color="auto"/>
                    <w:bottom w:val="none" w:sz="0" w:space="0" w:color="auto"/>
                    <w:right w:val="none" w:sz="0" w:space="0" w:color="auto"/>
                  </w:divBdr>
                  <w:divsChild>
                    <w:div w:id="2002850257">
                      <w:marLeft w:val="0"/>
                      <w:marRight w:val="0"/>
                      <w:marTop w:val="0"/>
                      <w:marBottom w:val="0"/>
                      <w:divBdr>
                        <w:top w:val="none" w:sz="0" w:space="0" w:color="auto"/>
                        <w:left w:val="none" w:sz="0" w:space="0" w:color="auto"/>
                        <w:bottom w:val="none" w:sz="0" w:space="0" w:color="auto"/>
                        <w:right w:val="none" w:sz="0" w:space="0" w:color="auto"/>
                      </w:divBdr>
                      <w:divsChild>
                        <w:div w:id="299464208">
                          <w:marLeft w:val="0"/>
                          <w:marRight w:val="0"/>
                          <w:marTop w:val="0"/>
                          <w:marBottom w:val="0"/>
                          <w:divBdr>
                            <w:top w:val="none" w:sz="0" w:space="0" w:color="auto"/>
                            <w:left w:val="none" w:sz="0" w:space="0" w:color="auto"/>
                            <w:bottom w:val="none" w:sz="0" w:space="0" w:color="auto"/>
                            <w:right w:val="none" w:sz="0" w:space="0" w:color="auto"/>
                          </w:divBdr>
                          <w:divsChild>
                            <w:div w:id="498809223">
                              <w:marLeft w:val="0"/>
                              <w:marRight w:val="150"/>
                              <w:marTop w:val="0"/>
                              <w:marBottom w:val="0"/>
                              <w:divBdr>
                                <w:top w:val="none" w:sz="0" w:space="0" w:color="auto"/>
                                <w:left w:val="none" w:sz="0" w:space="0" w:color="auto"/>
                                <w:bottom w:val="none" w:sz="0" w:space="0" w:color="auto"/>
                                <w:right w:val="none" w:sz="0" w:space="0" w:color="auto"/>
                              </w:divBdr>
                              <w:divsChild>
                                <w:div w:id="1443107333">
                                  <w:marLeft w:val="0"/>
                                  <w:marRight w:val="0"/>
                                  <w:marTop w:val="75"/>
                                  <w:marBottom w:val="150"/>
                                  <w:divBdr>
                                    <w:top w:val="dotted" w:sz="6" w:space="8" w:color="C3C3C3"/>
                                    <w:left w:val="dotted" w:sz="2" w:space="8" w:color="C3C3C3"/>
                                    <w:bottom w:val="dotted" w:sz="6" w:space="7" w:color="C3C3C3"/>
                                    <w:right w:val="dotted" w:sz="2" w:space="8" w:color="C3C3C3"/>
                                  </w:divBdr>
                                  <w:divsChild>
                                    <w:div w:id="1117064960">
                                      <w:marLeft w:val="0"/>
                                      <w:marRight w:val="0"/>
                                      <w:marTop w:val="0"/>
                                      <w:marBottom w:val="0"/>
                                      <w:divBdr>
                                        <w:top w:val="none" w:sz="0" w:space="0" w:color="auto"/>
                                        <w:left w:val="none" w:sz="0" w:space="0" w:color="auto"/>
                                        <w:bottom w:val="none" w:sz="0" w:space="0" w:color="auto"/>
                                        <w:right w:val="none" w:sz="0" w:space="0" w:color="auto"/>
                                      </w:divBdr>
                                    </w:div>
                                    <w:div w:id="1050958428">
                                      <w:marLeft w:val="0"/>
                                      <w:marRight w:val="0"/>
                                      <w:marTop w:val="0"/>
                                      <w:marBottom w:val="0"/>
                                      <w:divBdr>
                                        <w:top w:val="none" w:sz="0" w:space="0" w:color="auto"/>
                                        <w:left w:val="none" w:sz="0" w:space="0" w:color="auto"/>
                                        <w:bottom w:val="none" w:sz="0" w:space="0" w:color="auto"/>
                                        <w:right w:val="none" w:sz="0" w:space="0" w:color="auto"/>
                                      </w:divBdr>
                                      <w:divsChild>
                                        <w:div w:id="1232929457">
                                          <w:marLeft w:val="0"/>
                                          <w:marRight w:val="0"/>
                                          <w:marTop w:val="75"/>
                                          <w:marBottom w:val="0"/>
                                          <w:divBdr>
                                            <w:top w:val="single" w:sz="6" w:space="0" w:color="B3B3B3"/>
                                            <w:left w:val="single" w:sz="6" w:space="0" w:color="B3B3B3"/>
                                            <w:bottom w:val="single" w:sz="6" w:space="0" w:color="B3B3B3"/>
                                            <w:right w:val="single" w:sz="6" w:space="0" w:color="B3B3B3"/>
                                          </w:divBdr>
                                          <w:divsChild>
                                            <w:div w:id="1855462898">
                                              <w:marLeft w:val="0"/>
                                              <w:marRight w:val="0"/>
                                              <w:marTop w:val="0"/>
                                              <w:marBottom w:val="0"/>
                                              <w:divBdr>
                                                <w:top w:val="single" w:sz="2" w:space="0" w:color="888888"/>
                                                <w:left w:val="single" w:sz="2" w:space="0" w:color="888888"/>
                                                <w:bottom w:val="single" w:sz="2" w:space="0" w:color="FFFFFF"/>
                                                <w:right w:val="single" w:sz="2" w:space="0" w:color="888888"/>
                                              </w:divBdr>
                                            </w:div>
                                          </w:divsChild>
                                        </w:div>
                                      </w:divsChild>
                                    </w:div>
                                    <w:div w:id="956105116">
                                      <w:marLeft w:val="0"/>
                                      <w:marRight w:val="0"/>
                                      <w:marTop w:val="75"/>
                                      <w:marBottom w:val="0"/>
                                      <w:divBdr>
                                        <w:top w:val="single" w:sz="6" w:space="0" w:color="B3B3B3"/>
                                        <w:left w:val="single" w:sz="6" w:space="0" w:color="B3B3B3"/>
                                        <w:bottom w:val="single" w:sz="6" w:space="0" w:color="B3B3B3"/>
                                        <w:right w:val="single" w:sz="6" w:space="0" w:color="B3B3B3"/>
                                      </w:divBdr>
                                      <w:divsChild>
                                        <w:div w:id="284312716">
                                          <w:marLeft w:val="0"/>
                                          <w:marRight w:val="0"/>
                                          <w:marTop w:val="0"/>
                                          <w:marBottom w:val="0"/>
                                          <w:divBdr>
                                            <w:top w:val="single" w:sz="2" w:space="0" w:color="888888"/>
                                            <w:left w:val="single" w:sz="2" w:space="0" w:color="888888"/>
                                            <w:bottom w:val="single" w:sz="2" w:space="0" w:color="FFFFFF"/>
                                            <w:right w:val="single" w:sz="2" w:space="0" w:color="888888"/>
                                          </w:divBdr>
                                        </w:div>
                                      </w:divsChild>
                                    </w:div>
                                  </w:divsChild>
                                </w:div>
                                <w:div w:id="1331984106">
                                  <w:marLeft w:val="0"/>
                                  <w:marRight w:val="0"/>
                                  <w:marTop w:val="0"/>
                                  <w:marBottom w:val="0"/>
                                  <w:divBdr>
                                    <w:top w:val="none" w:sz="0" w:space="0" w:color="auto"/>
                                    <w:left w:val="none" w:sz="0" w:space="0" w:color="auto"/>
                                    <w:bottom w:val="none" w:sz="0" w:space="0" w:color="auto"/>
                                    <w:right w:val="none" w:sz="0" w:space="0" w:color="auto"/>
                                  </w:divBdr>
                                  <w:divsChild>
                                    <w:div w:id="81028489">
                                      <w:marLeft w:val="0"/>
                                      <w:marRight w:val="0"/>
                                      <w:marTop w:val="0"/>
                                      <w:marBottom w:val="0"/>
                                      <w:divBdr>
                                        <w:top w:val="none" w:sz="0" w:space="0" w:color="auto"/>
                                        <w:left w:val="none" w:sz="0" w:space="0" w:color="auto"/>
                                        <w:bottom w:val="none" w:sz="0" w:space="0" w:color="auto"/>
                                        <w:right w:val="none" w:sz="0" w:space="0" w:color="auto"/>
                                      </w:divBdr>
                                      <w:divsChild>
                                        <w:div w:id="156979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3528502">
      <w:bodyDiv w:val="1"/>
      <w:marLeft w:val="0"/>
      <w:marRight w:val="0"/>
      <w:marTop w:val="0"/>
      <w:marBottom w:val="0"/>
      <w:divBdr>
        <w:top w:val="none" w:sz="0" w:space="0" w:color="auto"/>
        <w:left w:val="none" w:sz="0" w:space="0" w:color="auto"/>
        <w:bottom w:val="none" w:sz="0" w:space="0" w:color="auto"/>
        <w:right w:val="none" w:sz="0" w:space="0" w:color="auto"/>
      </w:divBdr>
    </w:div>
    <w:div w:id="917861725">
      <w:bodyDiv w:val="1"/>
      <w:marLeft w:val="0"/>
      <w:marRight w:val="0"/>
      <w:marTop w:val="0"/>
      <w:marBottom w:val="0"/>
      <w:divBdr>
        <w:top w:val="none" w:sz="0" w:space="0" w:color="auto"/>
        <w:left w:val="none" w:sz="0" w:space="0" w:color="auto"/>
        <w:bottom w:val="none" w:sz="0" w:space="0" w:color="auto"/>
        <w:right w:val="none" w:sz="0" w:space="0" w:color="auto"/>
      </w:divBdr>
    </w:div>
    <w:div w:id="1582137155">
      <w:bodyDiv w:val="1"/>
      <w:marLeft w:val="0"/>
      <w:marRight w:val="0"/>
      <w:marTop w:val="0"/>
      <w:marBottom w:val="0"/>
      <w:divBdr>
        <w:top w:val="none" w:sz="0" w:space="0" w:color="auto"/>
        <w:left w:val="none" w:sz="0" w:space="0" w:color="auto"/>
        <w:bottom w:val="none" w:sz="0" w:space="0" w:color="auto"/>
        <w:right w:val="none" w:sz="0" w:space="0" w:color="auto"/>
      </w:divBdr>
    </w:div>
    <w:div w:id="1977105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notes" Target="footnotes.xml"/><Relationship Id="rId12" Type="http://schemas.openxmlformats.org/officeDocument/2006/relationships/endnotes" Target="endnotes.xml"/><Relationship Id="rId13" Type="http://schemas.openxmlformats.org/officeDocument/2006/relationships/hyperlink" Target="mailto:kent.peters@science.doe.gov" TargetMode="External"/><Relationship Id="rId14" Type="http://schemas.openxmlformats.org/officeDocument/2006/relationships/hyperlink" Target="http://biotechnologyforbiofuels.biomedcentral.com/articles/10.1186/s13068-017-0703-6" TargetMode="External"/><Relationship Id="rId15" Type="http://schemas.openxmlformats.org/officeDocument/2006/relationships/header" Target="header1.xml"/><Relationship Id="rId16" Type="http://schemas.openxmlformats.org/officeDocument/2006/relationships/fontTable" Target="fontTable.xml"/><Relationship Id="rId17" Type="http://schemas.openxmlformats.org/officeDocument/2006/relationships/glossaryDocument" Target="glossary/document.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numbering" Target="numbering.xml"/><Relationship Id="rId7" Type="http://schemas.openxmlformats.org/officeDocument/2006/relationships/styles" Target="styles.xml"/><Relationship Id="rId8" Type="http://schemas.microsoft.com/office/2007/relationships/stylesWithEffects" Target="stylesWithEffects.xml"/><Relationship Id="rId9" Type="http://schemas.openxmlformats.org/officeDocument/2006/relationships/settings" Target="settings.xml"/><Relationship Id="rId10"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93D4E8EE6544448A5BF591458BEF488"/>
        <w:category>
          <w:name w:val="General"/>
          <w:gallery w:val="placeholder"/>
        </w:category>
        <w:types>
          <w:type w:val="bbPlcHdr"/>
        </w:types>
        <w:behaviors>
          <w:behavior w:val="content"/>
        </w:behaviors>
        <w:guid w:val="{D73AE484-01EE-4544-8C5C-1BE3E0E9E0C2}"/>
      </w:docPartPr>
      <w:docPartBody>
        <w:p w:rsidR="00B10169" w:rsidRDefault="00893CCF">
          <w:pPr>
            <w:pStyle w:val="393D4E8EE6544448A5BF591458BEF488"/>
          </w:pPr>
          <w:r>
            <w:rPr>
              <w:rFonts w:ascii="Arial" w:eastAsia="Times New Roman" w:hAnsi="Arial" w:cs="Arial"/>
              <w:color w:val="363636"/>
              <w:sz w:val="20"/>
              <w:szCs w:val="20"/>
            </w:rPr>
            <w:t>[Institution with optional title, optional address]</w:t>
          </w:r>
        </w:p>
      </w:docPartBody>
    </w:docPart>
    <w:docPart>
      <w:docPartPr>
        <w:name w:val="E782FE518367E24391D088705E8F7D3C"/>
        <w:category>
          <w:name w:val="General"/>
          <w:gallery w:val="placeholder"/>
        </w:category>
        <w:types>
          <w:type w:val="bbPlcHdr"/>
        </w:types>
        <w:behaviors>
          <w:behavior w:val="content"/>
        </w:behaviors>
        <w:guid w:val="{BF704FCA-B18A-CE4B-ABA1-9B16556A0258}"/>
      </w:docPartPr>
      <w:docPartBody>
        <w:p w:rsidR="00B10169" w:rsidRDefault="00893CCF">
          <w:pPr>
            <w:pStyle w:val="E782FE518367E24391D088705E8F7D3C"/>
          </w:pPr>
          <w:r>
            <w:rPr>
              <w:rFonts w:ascii="Arial" w:eastAsia="Times New Roman" w:hAnsi="Arial" w:cs="Arial"/>
              <w:color w:val="363636"/>
              <w:sz w:val="20"/>
              <w:szCs w:val="20"/>
            </w:rPr>
            <w:t>[Institution with optional title, optional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AdvOTb65e897d.B">
    <w:panose1 w:val="00000000000000000000"/>
    <w:charset w:val="00"/>
    <w:family w:val="auto"/>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CCF"/>
    <w:rsid w:val="000760E5"/>
    <w:rsid w:val="000A53E8"/>
    <w:rsid w:val="002519EB"/>
    <w:rsid w:val="002547BF"/>
    <w:rsid w:val="0033390C"/>
    <w:rsid w:val="005169F2"/>
    <w:rsid w:val="005B2C53"/>
    <w:rsid w:val="00600D26"/>
    <w:rsid w:val="006F709C"/>
    <w:rsid w:val="007015C9"/>
    <w:rsid w:val="007956CC"/>
    <w:rsid w:val="008615CE"/>
    <w:rsid w:val="00893CCF"/>
    <w:rsid w:val="008F303E"/>
    <w:rsid w:val="009317D4"/>
    <w:rsid w:val="009B2FAD"/>
    <w:rsid w:val="009D08A1"/>
    <w:rsid w:val="00A752D0"/>
    <w:rsid w:val="00B10169"/>
    <w:rsid w:val="00B34B2B"/>
    <w:rsid w:val="00B356D5"/>
    <w:rsid w:val="00BF721D"/>
    <w:rsid w:val="00CC38B0"/>
    <w:rsid w:val="00D025B5"/>
    <w:rsid w:val="00D20A61"/>
    <w:rsid w:val="00E74C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10A4D5E388DBF448DA9C322CDDD4CB3">
    <w:name w:val="910A4D5E388DBF448DA9C322CDDD4CB3"/>
  </w:style>
  <w:style w:type="paragraph" w:customStyle="1" w:styleId="6C9B9BA741CB7643A4FCF8F8CA5307DB">
    <w:name w:val="6C9B9BA741CB7643A4FCF8F8CA5307DB"/>
  </w:style>
  <w:style w:type="paragraph" w:customStyle="1" w:styleId="7CD7BBB5B9D0ED479D2485FDA58E5C7F">
    <w:name w:val="7CD7BBB5B9D0ED479D2485FDA58E5C7F"/>
  </w:style>
  <w:style w:type="paragraph" w:customStyle="1" w:styleId="20C4D100BCDEEA46BD0250734499DCB5">
    <w:name w:val="20C4D100BCDEEA46BD0250734499DCB5"/>
  </w:style>
  <w:style w:type="paragraph" w:customStyle="1" w:styleId="0C19C1E4A6FDD74686B3BDEA6422A65A">
    <w:name w:val="0C19C1E4A6FDD74686B3BDEA6422A65A"/>
  </w:style>
  <w:style w:type="paragraph" w:customStyle="1" w:styleId="73FCA032D98A9846A4889CB5CB964AC0">
    <w:name w:val="73FCA032D98A9846A4889CB5CB964AC0"/>
  </w:style>
  <w:style w:type="paragraph" w:customStyle="1" w:styleId="E9BCB2B4E571C642955D1C82CC6DCC14">
    <w:name w:val="E9BCB2B4E571C642955D1C82CC6DCC14"/>
  </w:style>
  <w:style w:type="paragraph" w:customStyle="1" w:styleId="393D4E8EE6544448A5BF591458BEF488">
    <w:name w:val="393D4E8EE6544448A5BF591458BEF488"/>
  </w:style>
  <w:style w:type="paragraph" w:customStyle="1" w:styleId="D2CF20B189A19C4A83C02CDAAF2E5EF8">
    <w:name w:val="D2CF20B189A19C4A83C02CDAAF2E5EF8"/>
  </w:style>
  <w:style w:type="paragraph" w:customStyle="1" w:styleId="E782FE518367E24391D088705E8F7D3C">
    <w:name w:val="E782FE518367E24391D088705E8F7D3C"/>
  </w:style>
  <w:style w:type="paragraph" w:customStyle="1" w:styleId="7FD2BB52C1E96C488933A54E34400356">
    <w:name w:val="7FD2BB52C1E96C488933A54E34400356"/>
  </w:style>
  <w:style w:type="paragraph" w:customStyle="1" w:styleId="E4856B0CB4364A49B76498A834D17A48">
    <w:name w:val="E4856B0CB4364A49B76498A834D17A48"/>
  </w:style>
  <w:style w:type="paragraph" w:customStyle="1" w:styleId="0D4D17B9A54EF24587E923E31D132116">
    <w:name w:val="0D4D17B9A54EF24587E923E31D132116"/>
  </w:style>
  <w:style w:type="paragraph" w:customStyle="1" w:styleId="371300DCE7E8BD4F8DC71DF3154B3528">
    <w:name w:val="371300DCE7E8BD4F8DC71DF3154B3528"/>
    <w:rsid w:val="00D025B5"/>
    <w:rPr>
      <w:lang w:eastAsia="en-US"/>
    </w:r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10A4D5E388DBF448DA9C322CDDD4CB3">
    <w:name w:val="910A4D5E388DBF448DA9C322CDDD4CB3"/>
  </w:style>
  <w:style w:type="paragraph" w:customStyle="1" w:styleId="6C9B9BA741CB7643A4FCF8F8CA5307DB">
    <w:name w:val="6C9B9BA741CB7643A4FCF8F8CA5307DB"/>
  </w:style>
  <w:style w:type="paragraph" w:customStyle="1" w:styleId="7CD7BBB5B9D0ED479D2485FDA58E5C7F">
    <w:name w:val="7CD7BBB5B9D0ED479D2485FDA58E5C7F"/>
  </w:style>
  <w:style w:type="paragraph" w:customStyle="1" w:styleId="20C4D100BCDEEA46BD0250734499DCB5">
    <w:name w:val="20C4D100BCDEEA46BD0250734499DCB5"/>
  </w:style>
  <w:style w:type="paragraph" w:customStyle="1" w:styleId="0C19C1E4A6FDD74686B3BDEA6422A65A">
    <w:name w:val="0C19C1E4A6FDD74686B3BDEA6422A65A"/>
  </w:style>
  <w:style w:type="paragraph" w:customStyle="1" w:styleId="73FCA032D98A9846A4889CB5CB964AC0">
    <w:name w:val="73FCA032D98A9846A4889CB5CB964AC0"/>
  </w:style>
  <w:style w:type="paragraph" w:customStyle="1" w:styleId="E9BCB2B4E571C642955D1C82CC6DCC14">
    <w:name w:val="E9BCB2B4E571C642955D1C82CC6DCC14"/>
  </w:style>
  <w:style w:type="paragraph" w:customStyle="1" w:styleId="393D4E8EE6544448A5BF591458BEF488">
    <w:name w:val="393D4E8EE6544448A5BF591458BEF488"/>
  </w:style>
  <w:style w:type="paragraph" w:customStyle="1" w:styleId="D2CF20B189A19C4A83C02CDAAF2E5EF8">
    <w:name w:val="D2CF20B189A19C4A83C02CDAAF2E5EF8"/>
  </w:style>
  <w:style w:type="paragraph" w:customStyle="1" w:styleId="E782FE518367E24391D088705E8F7D3C">
    <w:name w:val="E782FE518367E24391D088705E8F7D3C"/>
  </w:style>
  <w:style w:type="paragraph" w:customStyle="1" w:styleId="7FD2BB52C1E96C488933A54E34400356">
    <w:name w:val="7FD2BB52C1E96C488933A54E34400356"/>
  </w:style>
  <w:style w:type="paragraph" w:customStyle="1" w:styleId="E4856B0CB4364A49B76498A834D17A48">
    <w:name w:val="E4856B0CB4364A49B76498A834D17A48"/>
  </w:style>
  <w:style w:type="paragraph" w:customStyle="1" w:styleId="0D4D17B9A54EF24587E923E31D132116">
    <w:name w:val="0D4D17B9A54EF24587E923E31D132116"/>
  </w:style>
  <w:style w:type="paragraph" w:customStyle="1" w:styleId="371300DCE7E8BD4F8DC71DF3154B3528">
    <w:name w:val="371300DCE7E8BD4F8DC71DF3154B3528"/>
    <w:rsid w:val="00D025B5"/>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Comments_x002c__x0020_Notes_x002c__x0020_etc xmlns="598d3dbc-fa83-42fa-b207-889270677883">Ready for Comms</Comments_x002c__x0020_Notes_x002c__x0020_etc>
    <_dlc_DocId xmlns="f66da2ca-f37c-4205-929f-e8e9af1907d3">HUBDOC-169-582</_dlc_DocId>
    <TaxCatchAll xmlns="f66da2ca-f37c-4205-929f-e8e9af1907d3"/>
    <_dlc_DocIdUrl xmlns="f66da2ca-f37c-4205-929f-e8e9af1907d3">
      <Url>https://intranet.wei.wisc.edu/glbrc/doe/_layouts/15/DocIdRedir.aspx?ID=HUBDOC-169-582</Url>
      <Description>HUBDOC-169-582</Description>
    </_dlc_DocIdUrl>
    <TaxKeywordTaxHTField xmlns="f66da2ca-f37c-4205-929f-e8e9af1907d3">
      <Terms xmlns="http://schemas.microsoft.com/office/infopath/2007/PartnerControls"/>
    </TaxKeywordTaxHTFiel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47064B81CB5A84D8992C1DDBD34D590" ma:contentTypeVersion="0" ma:contentTypeDescription="Create a new document." ma:contentTypeScope="" ma:versionID="6738319440a0d4a8b574b44f29c8374c">
  <xsd:schema xmlns:xsd="http://www.w3.org/2001/XMLSchema" xmlns:xs="http://www.w3.org/2001/XMLSchema" xmlns:p="http://schemas.microsoft.com/office/2006/metadata/properties" xmlns:ns1="http://schemas.microsoft.com/sharepoint/v3" xmlns:ns2="f66da2ca-f37c-4205-929f-e8e9af1907d3" xmlns:ns3="598d3dbc-fa83-42fa-b207-889270677883" targetNamespace="http://schemas.microsoft.com/office/2006/metadata/properties" ma:root="true" ma:fieldsID="6ee46b2ab99f8bb7e069b4b66d7ecdec" ns1:_="" ns2:_="" ns3:_="">
    <xsd:import namespace="http://schemas.microsoft.com/sharepoint/v3"/>
    <xsd:import namespace="f66da2ca-f37c-4205-929f-e8e9af1907d3"/>
    <xsd:import namespace="598d3dbc-fa83-42fa-b207-889270677883"/>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2:TaxKeywordTaxHTField" minOccurs="0"/>
                <xsd:element ref="ns2:TaxCatchAll" minOccurs="0"/>
                <xsd:element ref="ns3:Comments_x002c__x0020_Notes_x002c__x0020_et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66da2ca-f37c-4205-929f-e8e9af1907d3"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TaxKeywordTaxHTField" ma:index="14" nillable="true" ma:taxonomy="true" ma:internalName="TaxKeywordTaxHTField" ma:taxonomyFieldName="TaxKeyword" ma:displayName="Enterprise Keywords" ma:fieldId="{23f27201-bee3-471e-b2e7-b64fd8b7ca38}" ma:taxonomyMulti="true" ma:sspId="8627bd82-0569-4858-99f3-d7174152a405"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hidden="true" ma:list="{52eabb01-f6f8-4398-a964-66c8658a72c0}" ma:internalName="TaxCatchAll" ma:showField="CatchAllData" ma:web="f66da2ca-f37c-4205-929f-e8e9af1907d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8d3dbc-fa83-42fa-b207-889270677883" elementFormDefault="qualified">
    <xsd:import namespace="http://schemas.microsoft.com/office/2006/documentManagement/types"/>
    <xsd:import namespace="http://schemas.microsoft.com/office/infopath/2007/PartnerControls"/>
    <xsd:element name="Comments_x002c__x0020_Notes_x002c__x0020_etc" ma:index="16" nillable="true" ma:displayName="Comments, Notes, etc" ma:internalName="Comments_x002c__x0020_Notes_x002c__x0020_etc">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4E6151-7450-4879-975C-7E64C9DD7BC8}">
  <ds:schemaRefs>
    <ds:schemaRef ds:uri="http://schemas.microsoft.com/sharepoint/v3/contenttype/forms"/>
  </ds:schemaRefs>
</ds:datastoreItem>
</file>

<file path=customXml/itemProps2.xml><?xml version="1.0" encoding="utf-8"?>
<ds:datastoreItem xmlns:ds="http://schemas.openxmlformats.org/officeDocument/2006/customXml" ds:itemID="{ADEBA95F-BE3A-4042-854A-37C349880216}">
  <ds:schemaRefs>
    <ds:schemaRef ds:uri="http://schemas.microsoft.com/sharepoint/events"/>
  </ds:schemaRefs>
</ds:datastoreItem>
</file>

<file path=customXml/itemProps3.xml><?xml version="1.0" encoding="utf-8"?>
<ds:datastoreItem xmlns:ds="http://schemas.openxmlformats.org/officeDocument/2006/customXml" ds:itemID="{04B1DD5C-8BDF-4F25-B295-67FDB36AB6A2}">
  <ds:schemaRefs>
    <ds:schemaRef ds:uri="http://schemas.microsoft.com/office/2006/metadata/properties"/>
    <ds:schemaRef ds:uri="http://schemas.microsoft.com/office/infopath/2007/PartnerControls"/>
    <ds:schemaRef ds:uri="http://schemas.microsoft.com/sharepoint/v3"/>
    <ds:schemaRef ds:uri="598d3dbc-fa83-42fa-b207-889270677883"/>
    <ds:schemaRef ds:uri="f66da2ca-f37c-4205-929f-e8e9af1907d3"/>
  </ds:schemaRefs>
</ds:datastoreItem>
</file>

<file path=customXml/itemProps4.xml><?xml version="1.0" encoding="utf-8"?>
<ds:datastoreItem xmlns:ds="http://schemas.openxmlformats.org/officeDocument/2006/customXml" ds:itemID="{E7C664CE-0621-4D15-83C4-ACEFFC6201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66da2ca-f37c-4205-929f-e8e9af1907d3"/>
    <ds:schemaRef ds:uri="598d3dbc-fa83-42fa-b207-8892706778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853CC44-C932-D449-8365-CDA4E1B4F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584</Words>
  <Characters>3334</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US Department of Energy (SC)</Company>
  <LinksUpToDate>false</LinksUpToDate>
  <CharactersWithSpaces>3911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 Nielsen</dc:creator>
  <cp:lastModifiedBy>Krista</cp:lastModifiedBy>
  <cp:revision>15</cp:revision>
  <dcterms:created xsi:type="dcterms:W3CDTF">2017-04-13T14:54:00Z</dcterms:created>
  <dcterms:modified xsi:type="dcterms:W3CDTF">2017-04-13T15:36:00Z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_dlc_DocIdItemGuid">
    <vt:lpwstr>1fc207f0-cc42-4408-8937-358a2f489419</vt:lpwstr>
  </property>
  <property fmtid="{D5CDD505-2E9C-101B-9397-08002B2CF9AE}" pid="4" name="ContentTypeId">
    <vt:lpwstr>0x010100247064B81CB5A84D8992C1DDBD34D590</vt:lpwstr>
  </property>
</Properties>
</file>