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5B72D" w14:textId="35A9DDB7" w:rsidR="007B274B" w:rsidRPr="007B274B" w:rsidRDefault="00332423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21</w:t>
      </w:r>
      <w:r w:rsidR="00AC1D25">
        <w:rPr>
          <w:rFonts w:ascii="Arial" w:eastAsia="Times New Roman" w:hAnsi="Arial" w:cs="Arial"/>
          <w:color w:val="7F7F7F"/>
          <w:sz w:val="20"/>
        </w:rPr>
        <w:t xml:space="preserve"> April</w:t>
      </w:r>
      <w:r w:rsidR="00872103">
        <w:rPr>
          <w:rFonts w:ascii="Arial" w:eastAsia="Times New Roman" w:hAnsi="Arial" w:cs="Arial"/>
          <w:color w:val="7F7F7F"/>
          <w:sz w:val="20"/>
        </w:rPr>
        <w:t xml:space="preserve"> 2017</w:t>
      </w:r>
    </w:p>
    <w:p w14:paraId="3B375F5E" w14:textId="77777777" w:rsidR="00AC1D25" w:rsidRPr="00AC1D25" w:rsidRDefault="00AC1D25" w:rsidP="00AC1D25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 w:rsidRPr="00AC1D25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Distribution of </w:t>
      </w:r>
      <w:proofErr w:type="spellStart"/>
      <w:r w:rsidRPr="00AC1D25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switchgrass</w:t>
      </w:r>
      <w:proofErr w:type="spellEnd"/>
      <w:r w:rsidRPr="00AC1D25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 aboveground biomass in response to N addition and harvest dates</w:t>
      </w:r>
    </w:p>
    <w:p w14:paraId="5555B72F" w14:textId="275D8864" w:rsidR="007B274B" w:rsidRPr="007B274B" w:rsidRDefault="00872103" w:rsidP="00DB2892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color w:val="989898"/>
          <w:sz w:val="30"/>
          <w:szCs w:val="30"/>
        </w:rPr>
      </w:pPr>
      <w:r>
        <w:rPr>
          <w:rFonts w:ascii="Arial" w:eastAsia="Times New Roman" w:hAnsi="Arial" w:cs="Arial"/>
          <w:color w:val="989898"/>
          <w:sz w:val="30"/>
          <w:szCs w:val="30"/>
        </w:rPr>
        <w:t xml:space="preserve">Perennial grasslands </w:t>
      </w:r>
      <w:r w:rsidR="00267F0E">
        <w:rPr>
          <w:rFonts w:ascii="Arial" w:eastAsia="Times New Roman" w:hAnsi="Arial" w:cs="Arial"/>
          <w:color w:val="989898"/>
          <w:sz w:val="30"/>
          <w:szCs w:val="30"/>
        </w:rPr>
        <w:t>are a potential biofuel</w:t>
      </w:r>
      <w:r>
        <w:rPr>
          <w:rFonts w:ascii="Arial" w:eastAsia="Times New Roman" w:hAnsi="Arial" w:cs="Arial"/>
          <w:color w:val="989898"/>
          <w:sz w:val="30"/>
          <w:szCs w:val="30"/>
        </w:rPr>
        <w:t xml:space="preserve"> </w:t>
      </w:r>
      <w:r w:rsidR="00267F0E">
        <w:rPr>
          <w:rFonts w:ascii="Arial" w:eastAsia="Times New Roman" w:hAnsi="Arial" w:cs="Arial"/>
          <w:color w:val="989898"/>
          <w:sz w:val="30"/>
          <w:szCs w:val="30"/>
        </w:rPr>
        <w:t>feedstock</w:t>
      </w:r>
      <w:r>
        <w:rPr>
          <w:rFonts w:ascii="Arial" w:eastAsia="Times New Roman" w:hAnsi="Arial" w:cs="Arial"/>
          <w:color w:val="989898"/>
          <w:sz w:val="30"/>
          <w:szCs w:val="30"/>
        </w:rPr>
        <w:t xml:space="preserve">, but little is known about the </w:t>
      </w:r>
      <w:r w:rsidR="00267F0E">
        <w:rPr>
          <w:rFonts w:ascii="Arial" w:eastAsia="Times New Roman" w:hAnsi="Arial" w:cs="Arial"/>
          <w:color w:val="989898"/>
          <w:sz w:val="30"/>
          <w:szCs w:val="30"/>
        </w:rPr>
        <w:t>effects of harvesting frequency.</w:t>
      </w:r>
    </w:p>
    <w:p w14:paraId="5555B730" w14:textId="77777777" w:rsidR="007B274B" w:rsidRPr="007B274B" w:rsidRDefault="007B274B" w:rsidP="00826949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  <w:r w:rsidR="00826949">
        <w:rPr>
          <w:rFonts w:ascii="Arial" w:eastAsia="Times New Roman" w:hAnsi="Arial" w:cs="Arial"/>
          <w:b/>
          <w:bCs/>
          <w:color w:val="686868"/>
          <w:sz w:val="25"/>
          <w:szCs w:val="25"/>
        </w:rPr>
        <w:tab/>
      </w:r>
    </w:p>
    <w:p w14:paraId="1131E56C" w14:textId="3670320F" w:rsidR="00B43D30" w:rsidRDefault="00996342" w:rsidP="0064247A">
      <w:pPr>
        <w:spacing w:after="18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To </w:t>
      </w:r>
      <w:r w:rsidR="006A25EA">
        <w:rPr>
          <w:rFonts w:ascii="Arial" w:eastAsia="Times New Roman" w:hAnsi="Arial" w:cs="Arial"/>
          <w:color w:val="363636"/>
          <w:sz w:val="20"/>
          <w:szCs w:val="20"/>
        </w:rPr>
        <w:t>help</w:t>
      </w:r>
      <w:r w:rsidR="00AB7A01">
        <w:rPr>
          <w:rFonts w:ascii="Arial" w:eastAsia="Times New Roman" w:hAnsi="Arial" w:cs="Arial"/>
          <w:color w:val="363636"/>
          <w:sz w:val="20"/>
          <w:szCs w:val="20"/>
        </w:rPr>
        <w:t xml:space="preserve"> identify better management practices for more productive bioenergy cropping systems, we </w:t>
      </w:r>
      <w:r w:rsidR="00B62270">
        <w:rPr>
          <w:rFonts w:ascii="Arial" w:eastAsia="Times New Roman" w:hAnsi="Arial" w:cs="Arial"/>
          <w:color w:val="363636"/>
          <w:sz w:val="20"/>
          <w:szCs w:val="20"/>
        </w:rPr>
        <w:t xml:space="preserve">used two </w:t>
      </w:r>
      <w:proofErr w:type="spellStart"/>
      <w:r w:rsidR="00B62270">
        <w:rPr>
          <w:rFonts w:ascii="Arial" w:eastAsia="Times New Roman" w:hAnsi="Arial" w:cs="Arial"/>
          <w:color w:val="363636"/>
          <w:sz w:val="20"/>
          <w:szCs w:val="20"/>
        </w:rPr>
        <w:t>switchgrass</w:t>
      </w:r>
      <w:proofErr w:type="spellEnd"/>
      <w:r w:rsidR="00B62270">
        <w:rPr>
          <w:rFonts w:ascii="Arial" w:eastAsia="Times New Roman" w:hAnsi="Arial" w:cs="Arial"/>
          <w:color w:val="363636"/>
          <w:sz w:val="20"/>
          <w:szCs w:val="20"/>
        </w:rPr>
        <w:t xml:space="preserve"> sites to investigate</w:t>
      </w:r>
      <w:r w:rsidR="00AB7A01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3E6B99">
        <w:rPr>
          <w:rFonts w:ascii="Arial" w:eastAsia="Times New Roman" w:hAnsi="Arial" w:cs="Arial"/>
          <w:color w:val="363636"/>
          <w:sz w:val="20"/>
          <w:szCs w:val="20"/>
        </w:rPr>
        <w:t>the causes of bio</w:t>
      </w:r>
      <w:r w:rsidR="00975FCC">
        <w:rPr>
          <w:rFonts w:ascii="Arial" w:eastAsia="Times New Roman" w:hAnsi="Arial" w:cs="Arial"/>
          <w:color w:val="363636"/>
          <w:sz w:val="20"/>
          <w:szCs w:val="20"/>
        </w:rPr>
        <w:t>mas</w:t>
      </w:r>
      <w:r w:rsidR="006F3430">
        <w:rPr>
          <w:rFonts w:ascii="Arial" w:eastAsia="Times New Roman" w:hAnsi="Arial" w:cs="Arial"/>
          <w:color w:val="363636"/>
          <w:sz w:val="20"/>
          <w:szCs w:val="20"/>
        </w:rPr>
        <w:t xml:space="preserve">s loss over time, </w:t>
      </w:r>
      <w:r w:rsidR="00975FCC">
        <w:rPr>
          <w:rFonts w:ascii="Arial" w:eastAsia="Times New Roman" w:hAnsi="Arial" w:cs="Arial"/>
          <w:color w:val="363636"/>
          <w:sz w:val="20"/>
          <w:szCs w:val="20"/>
        </w:rPr>
        <w:t>and identified</w:t>
      </w:r>
      <w:r w:rsidR="003E6B99">
        <w:rPr>
          <w:rFonts w:ascii="Arial" w:eastAsia="Times New Roman" w:hAnsi="Arial" w:cs="Arial"/>
          <w:color w:val="363636"/>
          <w:sz w:val="20"/>
          <w:szCs w:val="20"/>
        </w:rPr>
        <w:t xml:space="preserve"> plant components contributing to nitrogen (N) loss or reten</w:t>
      </w:r>
      <w:r w:rsidR="00AB7A01">
        <w:rPr>
          <w:rFonts w:ascii="Arial" w:eastAsia="Times New Roman" w:hAnsi="Arial" w:cs="Arial"/>
          <w:color w:val="363636"/>
          <w:sz w:val="20"/>
          <w:szCs w:val="20"/>
        </w:rPr>
        <w:t>tion at different harvest times</w:t>
      </w:r>
      <w:r w:rsidR="00552750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</w:p>
    <w:p w14:paraId="5555B732" w14:textId="77777777" w:rsid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</w:p>
    <w:p w14:paraId="3904CBCF" w14:textId="6F75FB91" w:rsidR="0064247A" w:rsidRDefault="0064247A" w:rsidP="0064247A">
      <w:pPr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Perennial native grasses such as </w:t>
      </w:r>
      <w:proofErr w:type="spellStart"/>
      <w:r>
        <w:rPr>
          <w:rFonts w:ascii="Arial" w:eastAsia="Times New Roman" w:hAnsi="Arial" w:cs="Arial"/>
          <w:color w:val="363636"/>
          <w:sz w:val="20"/>
          <w:szCs w:val="20"/>
        </w:rPr>
        <w:t>switchgrass</w:t>
      </w:r>
      <w:proofErr w:type="spellEnd"/>
      <w:r>
        <w:rPr>
          <w:rFonts w:ascii="Arial" w:eastAsia="Times New Roman" w:hAnsi="Arial" w:cs="Arial"/>
          <w:color w:val="363636"/>
          <w:sz w:val="20"/>
          <w:szCs w:val="20"/>
        </w:rPr>
        <w:t xml:space="preserve"> have been identified as a significant source of cellulosic biofuels feedstock. In addition to </w:t>
      </w:r>
      <w:r w:rsidR="001D658B">
        <w:rPr>
          <w:rFonts w:ascii="Arial" w:eastAsia="Times New Roman" w:hAnsi="Arial" w:cs="Arial"/>
          <w:color w:val="363636"/>
          <w:sz w:val="20"/>
          <w:szCs w:val="20"/>
        </w:rPr>
        <w:t xml:space="preserve">being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high-yielding and efficient </w:t>
      </w:r>
      <w:r w:rsidR="001D658B">
        <w:rPr>
          <w:rFonts w:ascii="Arial" w:eastAsia="Times New Roman" w:hAnsi="Arial" w:cs="Arial"/>
          <w:color w:val="363636"/>
          <w:sz w:val="20"/>
          <w:szCs w:val="20"/>
        </w:rPr>
        <w:t xml:space="preserve">in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nutrient-use, </w:t>
      </w:r>
      <w:r w:rsidR="00B325A5">
        <w:rPr>
          <w:rFonts w:ascii="Arial" w:eastAsia="Times New Roman" w:hAnsi="Arial" w:cs="Arial"/>
          <w:color w:val="363636"/>
          <w:sz w:val="20"/>
          <w:szCs w:val="20"/>
        </w:rPr>
        <w:t xml:space="preserve">if properly managed </w:t>
      </w:r>
      <w:proofErr w:type="spellStart"/>
      <w:r>
        <w:rPr>
          <w:rFonts w:ascii="Arial" w:eastAsia="Times New Roman" w:hAnsi="Arial" w:cs="Arial"/>
          <w:color w:val="363636"/>
          <w:sz w:val="20"/>
          <w:szCs w:val="20"/>
        </w:rPr>
        <w:t>switchgrass</w:t>
      </w:r>
      <w:proofErr w:type="spellEnd"/>
      <w:r>
        <w:rPr>
          <w:rFonts w:ascii="Arial" w:eastAsia="Times New Roman" w:hAnsi="Arial" w:cs="Arial"/>
          <w:color w:val="363636"/>
          <w:sz w:val="20"/>
          <w:szCs w:val="20"/>
        </w:rPr>
        <w:t xml:space="preserve"> can provide environmental, economic, and societal benefits, including creating habitat for wildlife, sequestering carbon and increasing soil organic matter, decreasing erosion, and retaining nitrogen on site. </w:t>
      </w:r>
    </w:p>
    <w:p w14:paraId="5555B734" w14:textId="77777777" w:rsidR="007B274B" w:rsidRPr="007B274B" w:rsidRDefault="007B274B" w:rsidP="00C32F99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</w:p>
    <w:p w14:paraId="5555B735" w14:textId="61714A45" w:rsidR="007B274B" w:rsidRPr="007B274B" w:rsidRDefault="00C72986" w:rsidP="00125359">
      <w:pPr>
        <w:spacing w:after="18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We </w:t>
      </w:r>
      <w:r w:rsidR="00832797">
        <w:rPr>
          <w:rFonts w:ascii="Arial" w:eastAsia="Times New Roman" w:hAnsi="Arial" w:cs="Arial"/>
          <w:color w:val="363636"/>
          <w:sz w:val="20"/>
          <w:szCs w:val="20"/>
        </w:rPr>
        <w:t xml:space="preserve">used </w:t>
      </w:r>
      <w:r w:rsidR="00AE1F52">
        <w:rPr>
          <w:rFonts w:ascii="Arial" w:eastAsia="Times New Roman" w:hAnsi="Arial" w:cs="Arial"/>
          <w:color w:val="363636"/>
          <w:sz w:val="20"/>
          <w:szCs w:val="20"/>
        </w:rPr>
        <w:t>two</w:t>
      </w:r>
      <w:r w:rsidR="0051686C">
        <w:rPr>
          <w:rFonts w:ascii="Arial" w:eastAsia="Times New Roman" w:hAnsi="Arial" w:cs="Arial"/>
          <w:color w:val="363636"/>
          <w:sz w:val="20"/>
          <w:szCs w:val="20"/>
        </w:rPr>
        <w:t xml:space="preserve"> sites in Wisconsin</w:t>
      </w:r>
      <w:r w:rsidR="00D70B1D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BE4AAD">
        <w:rPr>
          <w:rFonts w:ascii="Arial" w:eastAsia="Times New Roman" w:hAnsi="Arial" w:cs="Arial"/>
          <w:color w:val="363636"/>
          <w:sz w:val="20"/>
          <w:szCs w:val="20"/>
        </w:rPr>
        <w:t xml:space="preserve">to </w:t>
      </w:r>
      <w:r w:rsidR="00164C50">
        <w:rPr>
          <w:rFonts w:ascii="Arial" w:eastAsia="Times New Roman" w:hAnsi="Arial" w:cs="Arial"/>
          <w:color w:val="363636"/>
          <w:sz w:val="20"/>
          <w:szCs w:val="20"/>
        </w:rPr>
        <w:t xml:space="preserve">investigate the effects of harvest timing </w:t>
      </w:r>
      <w:r w:rsidR="00164C50" w:rsidRPr="003E6B99">
        <w:rPr>
          <w:rFonts w:ascii="Arial" w:eastAsia="Times New Roman" w:hAnsi="Arial" w:cs="Arial"/>
          <w:color w:val="363636"/>
          <w:sz w:val="20"/>
          <w:szCs w:val="20"/>
        </w:rPr>
        <w:t>and nit</w:t>
      </w:r>
      <w:r w:rsidR="0051686C" w:rsidRPr="003E6B99">
        <w:rPr>
          <w:rFonts w:ascii="Arial" w:eastAsia="Times New Roman" w:hAnsi="Arial" w:cs="Arial"/>
          <w:color w:val="363636"/>
          <w:sz w:val="20"/>
          <w:szCs w:val="20"/>
        </w:rPr>
        <w:t>rogen add</w:t>
      </w:r>
      <w:r w:rsidR="000715A5" w:rsidRPr="003E6B99">
        <w:rPr>
          <w:rFonts w:ascii="Arial" w:eastAsia="Times New Roman" w:hAnsi="Arial" w:cs="Arial"/>
          <w:color w:val="363636"/>
          <w:sz w:val="20"/>
          <w:szCs w:val="20"/>
        </w:rPr>
        <w:t>ition</w:t>
      </w:r>
      <w:r>
        <w:rPr>
          <w:rFonts w:ascii="Arial" w:eastAsia="Times New Roman" w:hAnsi="Arial" w:cs="Arial"/>
          <w:color w:val="363636"/>
          <w:sz w:val="20"/>
          <w:szCs w:val="20"/>
        </w:rPr>
        <w:t>. First, we</w:t>
      </w:r>
      <w:r w:rsidR="00CA6C79" w:rsidRPr="003E6B99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compared mechanical versus hand </w:t>
      </w:r>
      <w:r w:rsidR="00CA6C79" w:rsidRPr="003E6B99">
        <w:rPr>
          <w:rFonts w:ascii="Arial" w:eastAsia="Times New Roman" w:hAnsi="Arial" w:cs="Arial"/>
          <w:color w:val="363636"/>
          <w:sz w:val="20"/>
          <w:szCs w:val="20"/>
        </w:rPr>
        <w:t xml:space="preserve">harvesting of </w:t>
      </w:r>
      <w:proofErr w:type="spellStart"/>
      <w:r w:rsidR="00CA6C79" w:rsidRPr="003E6B99">
        <w:rPr>
          <w:rFonts w:ascii="Arial" w:eastAsia="Times New Roman" w:hAnsi="Arial" w:cs="Arial"/>
          <w:color w:val="363636"/>
          <w:sz w:val="20"/>
          <w:szCs w:val="20"/>
        </w:rPr>
        <w:t>switchgrass</w:t>
      </w:r>
      <w:proofErr w:type="spellEnd"/>
      <w:r w:rsidR="00CA6C79" w:rsidRPr="003E6B99">
        <w:rPr>
          <w:rFonts w:ascii="Arial" w:eastAsia="Times New Roman" w:hAnsi="Arial" w:cs="Arial"/>
          <w:color w:val="363636"/>
          <w:sz w:val="20"/>
          <w:szCs w:val="20"/>
        </w:rPr>
        <w:t xml:space="preserve"> to estimate yield loss associa</w:t>
      </w:r>
      <w:r w:rsidR="00A0191F">
        <w:rPr>
          <w:rFonts w:ascii="Arial" w:eastAsia="Times New Roman" w:hAnsi="Arial" w:cs="Arial"/>
          <w:color w:val="363636"/>
          <w:sz w:val="20"/>
          <w:szCs w:val="20"/>
        </w:rPr>
        <w:t>ted with field operations. Then</w:t>
      </w:r>
      <w:r w:rsidR="00CA6C79" w:rsidRPr="003E6B99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we investigated </w:t>
      </w:r>
      <w:r w:rsidR="00CA6C79" w:rsidRPr="003E6B99">
        <w:rPr>
          <w:rFonts w:ascii="Arial" w:eastAsia="Times New Roman" w:hAnsi="Arial" w:cs="Arial"/>
          <w:color w:val="363636"/>
          <w:sz w:val="20"/>
          <w:szCs w:val="20"/>
        </w:rPr>
        <w:t>how biomass and N-allocation in different plant parts changed through senescence across time using</w:t>
      </w:r>
      <w:r w:rsidR="00E0133D">
        <w:rPr>
          <w:rFonts w:ascii="Arial" w:eastAsia="Times New Roman" w:hAnsi="Arial" w:cs="Arial"/>
          <w:color w:val="363636"/>
          <w:sz w:val="20"/>
          <w:szCs w:val="20"/>
        </w:rPr>
        <w:t>: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1) three levels of N additions, </w:t>
      </w:r>
      <w:r w:rsidR="00CA6C79" w:rsidRPr="003E6B99">
        <w:rPr>
          <w:rFonts w:ascii="Arial" w:eastAsia="Times New Roman" w:hAnsi="Arial" w:cs="Arial"/>
          <w:color w:val="363636"/>
          <w:sz w:val="20"/>
          <w:szCs w:val="20"/>
        </w:rPr>
        <w:t>and 2) four farm locations in hand-harvested plots.</w:t>
      </w:r>
      <w:r w:rsidR="004054C7">
        <w:rPr>
          <w:rFonts w:ascii="Arial" w:eastAsia="Times New Roman" w:hAnsi="Arial" w:cs="Arial"/>
          <w:color w:val="363636"/>
          <w:sz w:val="20"/>
          <w:szCs w:val="20"/>
        </w:rPr>
        <w:t xml:space="preserve"> We</w:t>
      </w:r>
      <w:r w:rsidR="005E6B72" w:rsidRPr="003E6B99">
        <w:rPr>
          <w:rFonts w:ascii="Arial" w:eastAsia="Times New Roman" w:hAnsi="Arial" w:cs="Arial"/>
          <w:color w:val="363636"/>
          <w:sz w:val="20"/>
          <w:szCs w:val="20"/>
        </w:rPr>
        <w:t xml:space="preserve"> found that harvestable yield decreased </w:t>
      </w:r>
      <w:r w:rsidR="004152DB" w:rsidRPr="003E6B99">
        <w:rPr>
          <w:rFonts w:ascii="Arial" w:eastAsia="Arial,Times New Roman" w:hAnsi="Arial" w:cs="Arial"/>
          <w:color w:val="363636"/>
          <w:sz w:val="20"/>
          <w:szCs w:val="20"/>
        </w:rPr>
        <w:t>over successive harvest dates as a result of the physical loss of leaves and inflorescence biomass (</w:t>
      </w:r>
      <w:r w:rsidR="00D20EF1">
        <w:rPr>
          <w:rFonts w:ascii="Arial" w:eastAsia="Arial,Times New Roman" w:hAnsi="Arial" w:cs="Arial"/>
          <w:color w:val="363636"/>
          <w:sz w:val="20"/>
          <w:szCs w:val="20"/>
        </w:rPr>
        <w:t xml:space="preserve">i.e., </w:t>
      </w:r>
      <w:r w:rsidR="004152DB" w:rsidRPr="003E6B99">
        <w:rPr>
          <w:rFonts w:ascii="Arial" w:eastAsia="Arial,Times New Roman" w:hAnsi="Arial" w:cs="Arial"/>
          <w:color w:val="363636"/>
          <w:sz w:val="20"/>
          <w:szCs w:val="20"/>
        </w:rPr>
        <w:t xml:space="preserve">biomass that starts flowering). Although N addition increased total aboveground biomass, it also </w:t>
      </w:r>
      <w:proofErr w:type="gramStart"/>
      <w:r w:rsidR="004152DB" w:rsidRPr="003E6B99">
        <w:rPr>
          <w:rFonts w:ascii="Arial" w:eastAsia="Arial,Times New Roman" w:hAnsi="Arial" w:cs="Arial"/>
          <w:color w:val="363636"/>
          <w:sz w:val="20"/>
          <w:szCs w:val="20"/>
        </w:rPr>
        <w:t>increased</w:t>
      </w:r>
      <w:proofErr w:type="gramEnd"/>
      <w:r w:rsidR="004152DB" w:rsidRPr="003E6B99">
        <w:rPr>
          <w:rFonts w:ascii="Arial" w:eastAsia="Arial,Times New Roman" w:hAnsi="Arial" w:cs="Arial"/>
          <w:color w:val="363636"/>
          <w:sz w:val="20"/>
          <w:szCs w:val="20"/>
        </w:rPr>
        <w:t xml:space="preserve"> the proportion of biomass occurring as leaves and inflorescence. Leaf and inflorescence biomass decreased over time and during harvest operations; however, this biomass became incorporated into the litter pool and increased on-site N retention.</w:t>
      </w:r>
      <w:r w:rsidR="004152DB" w:rsidRPr="420A8700">
        <w:rPr>
          <w:rFonts w:ascii="Arial,Times New Roman" w:eastAsia="Arial,Times New Roman" w:hAnsi="Arial,Times New Roman" w:cs="Arial,Times New Roman"/>
          <w:color w:val="363636"/>
          <w:sz w:val="20"/>
          <w:szCs w:val="20"/>
        </w:rPr>
        <w:t xml:space="preserve"> </w:t>
      </w:r>
    </w:p>
    <w:p w14:paraId="5555B736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eastAsia="Times New Roman" w:hAnsi="Arial" w:cs="Arial"/>
          <w:b/>
          <w:bCs/>
          <w:color w:val="686868"/>
          <w:sz w:val="25"/>
          <w:szCs w:val="25"/>
        </w:rPr>
        <w:t>PM)</w:t>
      </w:r>
    </w:p>
    <w:p w14:paraId="5555B737" w14:textId="77777777" w:rsidR="007B274B" w:rsidRDefault="005332D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2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5555B738" w14:textId="77777777" w:rsidR="009A66FB" w:rsidRDefault="009A66FB" w:rsidP="006C6B37">
      <w:pPr>
        <w:spacing w:after="180" w:line="285" w:lineRule="atLeast"/>
        <w:rPr>
          <w:rFonts w:ascii="Arial" w:eastAsia="Times New Roman" w:hAnsi="Arial" w:cs="Arial"/>
          <w:b/>
          <w:color w:val="363636"/>
          <w:sz w:val="25"/>
          <w:szCs w:val="25"/>
        </w:rPr>
      </w:pPr>
      <w:r w:rsidRPr="009A66FB">
        <w:rPr>
          <w:rFonts w:ascii="Arial" w:eastAsia="Times New Roman" w:hAnsi="Arial" w:cs="Arial"/>
          <w:b/>
          <w:color w:val="363636"/>
          <w:sz w:val="25"/>
          <w:szCs w:val="25"/>
        </w:rPr>
        <w:t>(PI Contact)</w:t>
      </w:r>
    </w:p>
    <w:p w14:paraId="0A8B8524" w14:textId="77777777" w:rsidR="000F1570" w:rsidRPr="000F1570" w:rsidRDefault="00B61956" w:rsidP="000F157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Randall D. Jackson</w:t>
      </w:r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r w:rsidR="003A498D">
        <w:rPr>
          <w:rFonts w:ascii="Arial" w:eastAsia="Times New Roman" w:hAnsi="Arial" w:cs="Arial"/>
          <w:color w:val="363636"/>
          <w:sz w:val="20"/>
          <w:szCs w:val="20"/>
        </w:rPr>
        <w:t>University of Wisconsin-Madison</w:t>
      </w:r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r w:rsidR="000F1570" w:rsidRPr="000F1570">
        <w:rPr>
          <w:rFonts w:ascii="Arial" w:eastAsia="Times New Roman" w:hAnsi="Arial" w:cs="Arial"/>
          <w:sz w:val="20"/>
          <w:szCs w:val="20"/>
        </w:rPr>
        <w:t>608.265.4022</w:t>
      </w:r>
    </w:p>
    <w:p w14:paraId="5555B73A" w14:textId="181F79AC" w:rsidR="007B274B" w:rsidRPr="007B274B" w:rsidRDefault="007B274B" w:rsidP="000F1570">
      <w:pPr>
        <w:spacing w:after="180" w:line="285" w:lineRule="atLeast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</w:p>
    <w:p w14:paraId="5555B73B" w14:textId="3738CE21" w:rsidR="007B274B" w:rsidRPr="007B274B" w:rsidRDefault="00F542EA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The </w:t>
      </w:r>
      <w:proofErr w:type="gramStart"/>
      <w:r>
        <w:rPr>
          <w:rFonts w:ascii="Arial" w:eastAsia="Times New Roman" w:hAnsi="Arial" w:cs="Arial"/>
          <w:color w:val="363636"/>
          <w:sz w:val="20"/>
          <w:szCs w:val="20"/>
        </w:rPr>
        <w:t>DOE Great Lakes Bioenergy Research Center is supported by the US Department of Energy, Office of Science, Office of Biological and Environmental Research</w:t>
      </w:r>
      <w:proofErr w:type="gramEnd"/>
      <w:r>
        <w:rPr>
          <w:rFonts w:ascii="Arial" w:eastAsia="Times New Roman" w:hAnsi="Arial" w:cs="Arial"/>
          <w:color w:val="363636"/>
          <w:sz w:val="20"/>
          <w:szCs w:val="20"/>
        </w:rPr>
        <w:t xml:space="preserve">, </w:t>
      </w:r>
      <w:r w:rsidRPr="00781471">
        <w:rPr>
          <w:rFonts w:ascii="Arial" w:eastAsia="Times New Roman" w:hAnsi="Arial" w:cs="Arial"/>
          <w:color w:val="363636"/>
          <w:sz w:val="20"/>
          <w:szCs w:val="20"/>
        </w:rPr>
        <w:t>through contract number DE</w:t>
      </w:r>
      <w:r w:rsidRPr="00781471">
        <w:rPr>
          <w:rFonts w:ascii="Arial" w:hAnsi="Arial" w:cs="Arial"/>
          <w:color w:val="000000"/>
          <w:sz w:val="20"/>
          <w:szCs w:val="20"/>
        </w:rPr>
        <w:t>-FC02-07ER64494.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5555B73C" w14:textId="77777777" w:rsid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Publications</w:t>
      </w:r>
    </w:p>
    <w:p w14:paraId="5555B73E" w14:textId="51E56FDE" w:rsidR="00CB4C43" w:rsidRPr="00B5032F" w:rsidRDefault="00A2235E" w:rsidP="00CB4C4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B5032F">
        <w:rPr>
          <w:rFonts w:ascii="Arial" w:eastAsia="Times New Roman" w:hAnsi="Arial" w:cs="Arial"/>
          <w:sz w:val="20"/>
          <w:szCs w:val="20"/>
        </w:rPr>
        <w:t>Miesel</w:t>
      </w:r>
      <w:proofErr w:type="spellEnd"/>
      <w:r w:rsidRPr="00B5032F">
        <w:rPr>
          <w:rFonts w:ascii="Arial" w:eastAsia="Times New Roman" w:hAnsi="Arial" w:cs="Arial"/>
          <w:sz w:val="20"/>
          <w:szCs w:val="20"/>
        </w:rPr>
        <w:t>, J.R</w:t>
      </w:r>
      <w:r w:rsidR="00F542EA" w:rsidRPr="00B5032F">
        <w:rPr>
          <w:rFonts w:ascii="Arial" w:eastAsia="Times New Roman" w:hAnsi="Arial" w:cs="Arial"/>
          <w:sz w:val="20"/>
          <w:szCs w:val="20"/>
        </w:rPr>
        <w:t xml:space="preserve">. </w:t>
      </w:r>
      <w:r w:rsidR="00F542EA" w:rsidRPr="00B5032F">
        <w:rPr>
          <w:rFonts w:ascii="Arial" w:eastAsia="Times New Roman" w:hAnsi="Arial" w:cs="Arial"/>
          <w:i/>
          <w:sz w:val="20"/>
          <w:szCs w:val="20"/>
        </w:rPr>
        <w:t>et al.</w:t>
      </w:r>
      <w:r w:rsidR="00F542EA" w:rsidRPr="00B5032F">
        <w:rPr>
          <w:rFonts w:ascii="Arial" w:eastAsia="Times New Roman" w:hAnsi="Arial" w:cs="Arial"/>
          <w:sz w:val="20"/>
          <w:szCs w:val="20"/>
        </w:rPr>
        <w:t xml:space="preserve">  “</w:t>
      </w:r>
      <w:r w:rsidRPr="00B5032F">
        <w:rPr>
          <w:rFonts w:ascii="Arial" w:eastAsia="Times New Roman" w:hAnsi="Arial" w:cs="Arial"/>
          <w:sz w:val="20"/>
          <w:szCs w:val="20"/>
        </w:rPr>
        <w:t xml:space="preserve">Distribution of </w:t>
      </w:r>
      <w:proofErr w:type="spellStart"/>
      <w:r w:rsidRPr="00B5032F">
        <w:rPr>
          <w:rFonts w:ascii="Arial" w:eastAsia="Times New Roman" w:hAnsi="Arial" w:cs="Arial"/>
          <w:sz w:val="20"/>
          <w:szCs w:val="20"/>
        </w:rPr>
        <w:t>switchgrass</w:t>
      </w:r>
      <w:proofErr w:type="spellEnd"/>
      <w:r w:rsidRPr="00B5032F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B5032F">
        <w:rPr>
          <w:rFonts w:ascii="Arial" w:eastAsia="Times New Roman" w:hAnsi="Arial" w:cs="Arial"/>
          <w:i/>
          <w:sz w:val="20"/>
          <w:szCs w:val="20"/>
        </w:rPr>
        <w:t>Panicum</w:t>
      </w:r>
      <w:proofErr w:type="spellEnd"/>
      <w:r w:rsidRPr="00B5032F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B5032F">
        <w:rPr>
          <w:rFonts w:ascii="Arial" w:eastAsia="Times New Roman" w:hAnsi="Arial" w:cs="Arial"/>
          <w:i/>
          <w:sz w:val="20"/>
          <w:szCs w:val="20"/>
        </w:rPr>
        <w:t>virgatum</w:t>
      </w:r>
      <w:proofErr w:type="spellEnd"/>
      <w:r w:rsidRPr="00B5032F">
        <w:rPr>
          <w:rFonts w:ascii="Arial" w:eastAsia="Times New Roman" w:hAnsi="Arial" w:cs="Arial"/>
          <w:sz w:val="20"/>
          <w:szCs w:val="20"/>
        </w:rPr>
        <w:t xml:space="preserve"> L.) </w:t>
      </w:r>
      <w:proofErr w:type="gramStart"/>
      <w:r w:rsidRPr="00B5032F">
        <w:rPr>
          <w:rFonts w:ascii="Arial" w:eastAsia="Times New Roman" w:hAnsi="Arial" w:cs="Arial"/>
          <w:sz w:val="20"/>
          <w:szCs w:val="20"/>
        </w:rPr>
        <w:t>aboveground</w:t>
      </w:r>
      <w:proofErr w:type="gramEnd"/>
      <w:r w:rsidRPr="00B5032F">
        <w:rPr>
          <w:rFonts w:ascii="Arial" w:eastAsia="Times New Roman" w:hAnsi="Arial" w:cs="Arial"/>
          <w:sz w:val="20"/>
          <w:szCs w:val="20"/>
        </w:rPr>
        <w:t xml:space="preserve"> biomass in response to nitrogen addition and across harvest dates</w:t>
      </w:r>
      <w:r w:rsidR="00F542EA" w:rsidRPr="00B5032F">
        <w:rPr>
          <w:rFonts w:ascii="Arial" w:eastAsia="Times New Roman" w:hAnsi="Arial" w:cs="Arial"/>
          <w:sz w:val="20"/>
          <w:szCs w:val="20"/>
        </w:rPr>
        <w:t xml:space="preserve">.”  </w:t>
      </w:r>
      <w:r w:rsidR="00F542EA" w:rsidRPr="00B5032F">
        <w:rPr>
          <w:rFonts w:ascii="Arial" w:eastAsia="Times New Roman" w:hAnsi="Arial" w:cs="Arial"/>
          <w:i/>
          <w:sz w:val="20"/>
          <w:szCs w:val="20"/>
        </w:rPr>
        <w:t>Biomass and Bioenergy</w:t>
      </w:r>
      <w:r w:rsidRPr="00B5032F">
        <w:rPr>
          <w:rFonts w:ascii="Arial" w:eastAsia="Times New Roman" w:hAnsi="Arial" w:cs="Arial"/>
          <w:b/>
          <w:sz w:val="20"/>
          <w:szCs w:val="20"/>
        </w:rPr>
        <w:t xml:space="preserve"> 100</w:t>
      </w:r>
      <w:r w:rsidR="00F542EA" w:rsidRPr="00B5032F">
        <w:rPr>
          <w:rFonts w:ascii="Arial" w:eastAsia="Times New Roman" w:hAnsi="Arial" w:cs="Arial"/>
          <w:b/>
          <w:sz w:val="20"/>
          <w:szCs w:val="20"/>
        </w:rPr>
        <w:t>,</w:t>
      </w:r>
      <w:r w:rsidR="00F542EA" w:rsidRPr="00B5032F">
        <w:rPr>
          <w:rFonts w:ascii="Arial" w:eastAsia="Times New Roman" w:hAnsi="Arial" w:cs="Arial"/>
          <w:sz w:val="20"/>
          <w:szCs w:val="20"/>
        </w:rPr>
        <w:t xml:space="preserve"> </w:t>
      </w:r>
      <w:r w:rsidRPr="00B5032F">
        <w:rPr>
          <w:rFonts w:ascii="Arial" w:eastAsia="Times New Roman" w:hAnsi="Arial" w:cs="Arial"/>
          <w:sz w:val="20"/>
          <w:szCs w:val="20"/>
        </w:rPr>
        <w:t>74-83 (2017</w:t>
      </w:r>
      <w:r w:rsidR="008C4F8D" w:rsidRPr="00B5032F">
        <w:rPr>
          <w:rFonts w:ascii="Arial" w:eastAsia="Times New Roman" w:hAnsi="Arial" w:cs="Arial"/>
          <w:sz w:val="20"/>
          <w:szCs w:val="20"/>
        </w:rPr>
        <w:t xml:space="preserve">) DOI: </w:t>
      </w:r>
      <w:r w:rsidRPr="00B5032F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10.1016/j.biombioe.2017.03</w:t>
      </w:r>
      <w:r w:rsidR="008C4F8D" w:rsidRPr="00B5032F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.012</w:t>
      </w:r>
    </w:p>
    <w:p w14:paraId="5555B73F" w14:textId="77777777" w:rsidR="007B274B" w:rsidRPr="00B5032F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B5032F">
        <w:rPr>
          <w:rFonts w:ascii="Arial" w:eastAsia="Times New Roman" w:hAnsi="Arial" w:cs="Arial"/>
          <w:b/>
          <w:bCs/>
          <w:color w:val="686868"/>
          <w:sz w:val="25"/>
          <w:szCs w:val="25"/>
        </w:rPr>
        <w:lastRenderedPageBreak/>
        <w:t>Related Links</w:t>
      </w:r>
    </w:p>
    <w:p w14:paraId="6782878C" w14:textId="5F559C7E" w:rsidR="00A2235E" w:rsidRPr="00B5032F" w:rsidRDefault="003E6B99" w:rsidP="0026738D">
      <w:pPr>
        <w:spacing w:after="120"/>
        <w:rPr>
          <w:rFonts w:ascii="Arial" w:hAnsi="Arial" w:cs="Arial"/>
        </w:rPr>
      </w:pPr>
      <w:hyperlink r:id="rId13" w:history="1">
        <w:r w:rsidR="00A2235E" w:rsidRPr="00B5032F">
          <w:rPr>
            <w:rStyle w:val="Hyperlink"/>
            <w:rFonts w:ascii="Arial" w:hAnsi="Arial" w:cs="Arial"/>
          </w:rPr>
          <w:t>http://www.sciencedirect.com/science/article/pii/S0961953417300995</w:t>
        </w:r>
      </w:hyperlink>
    </w:p>
    <w:p w14:paraId="7261722D" w14:textId="77777777" w:rsidR="00A2235E" w:rsidRDefault="00A2235E" w:rsidP="0026738D">
      <w:pPr>
        <w:spacing w:after="120"/>
      </w:pPr>
      <w:bookmarkStart w:id="0" w:name="_GoBack"/>
      <w:bookmarkEnd w:id="0"/>
    </w:p>
    <w:p w14:paraId="5555B742" w14:textId="1596E15A" w:rsidR="0026738D" w:rsidRDefault="00175E67" w:rsidP="0026738D">
      <w:pPr>
        <w:spacing w:after="12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5555B743" w14:textId="77777777" w:rsidR="00175E67" w:rsidRDefault="00175E67" w:rsidP="0026738D">
      <w:pPr>
        <w:spacing w:after="120"/>
      </w:pPr>
      <w:r w:rsidRPr="00175E67">
        <w:t>[</w:t>
      </w:r>
      <w:r>
        <w:t>Yes or No</w:t>
      </w:r>
      <w:r w:rsidRPr="00175E67">
        <w:t>]</w:t>
      </w:r>
    </w:p>
    <w:p w14:paraId="5555B744" w14:textId="77777777" w:rsidR="0026738D" w:rsidRDefault="0026738D" w:rsidP="0026738D">
      <w:pPr>
        <w:spacing w:after="120"/>
      </w:pPr>
    </w:p>
    <w:sectPr w:rsidR="0026738D" w:rsidSect="009A66FB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155DE" w14:textId="77777777" w:rsidR="003E6B99" w:rsidRDefault="003E6B99" w:rsidP="000B4810">
      <w:pPr>
        <w:spacing w:after="0" w:line="240" w:lineRule="auto"/>
      </w:pPr>
      <w:r>
        <w:separator/>
      </w:r>
    </w:p>
  </w:endnote>
  <w:endnote w:type="continuationSeparator" w:id="0">
    <w:p w14:paraId="00AFEC9C" w14:textId="77777777" w:rsidR="003E6B99" w:rsidRDefault="003E6B99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4A4DB" w14:textId="77777777" w:rsidR="003E6B99" w:rsidRDefault="003E6B99" w:rsidP="000B4810">
      <w:pPr>
        <w:spacing w:after="0" w:line="240" w:lineRule="auto"/>
      </w:pPr>
      <w:r>
        <w:separator/>
      </w:r>
    </w:p>
  </w:footnote>
  <w:footnote w:type="continuationSeparator" w:id="0">
    <w:p w14:paraId="6459327D" w14:textId="77777777" w:rsidR="003E6B99" w:rsidRDefault="003E6B99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Content>
      <w:p w14:paraId="5555B76A" w14:textId="77777777" w:rsidR="003E6B99" w:rsidRPr="00245C9E" w:rsidRDefault="003E6B99" w:rsidP="004F42BF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>
          <w:rPr>
            <w:b/>
            <w:color w:val="FFFFFF" w:themeColor="background1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 w:rsidRPr="00245C9E">
          <w:rPr>
            <w:b/>
            <w:color w:val="FFFFFF" w:themeColor="background1"/>
            <w:sz w:val="24"/>
          </w:rPr>
          <w:t>Highlights Template</w:t>
        </w:r>
      </w:p>
    </w:sdtContent>
  </w:sdt>
  <w:p w14:paraId="5555B76B" w14:textId="77777777" w:rsidR="003E6B99" w:rsidRPr="004F42BF" w:rsidRDefault="003E6B99" w:rsidP="004F42BF">
    <w:pPr>
      <w:pStyle w:val="Header"/>
      <w:shd w:val="clear" w:color="auto" w:fill="004285"/>
      <w:jc w:val="center"/>
      <w:rPr>
        <w:color w:val="FFFFFF" w:themeColor="background1"/>
        <w:sz w:val="20"/>
      </w:rPr>
    </w:pPr>
    <w:r w:rsidRPr="00245C9E">
      <w:rPr>
        <w:color w:val="FFFFFF" w:themeColor="background1"/>
        <w:sz w:val="20"/>
      </w:rPr>
      <w:t>SC-</w:t>
    </w:r>
    <w:r>
      <w:rPr>
        <w:color w:val="FFFFFF" w:themeColor="background1"/>
        <w:sz w:val="20"/>
      </w:rPr>
      <w:t>23 Nov 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5E"/>
    <w:rsid w:val="00015CE8"/>
    <w:rsid w:val="00067086"/>
    <w:rsid w:val="000715A5"/>
    <w:rsid w:val="000754D9"/>
    <w:rsid w:val="000B4810"/>
    <w:rsid w:val="000B484E"/>
    <w:rsid w:val="000C0BC5"/>
    <w:rsid w:val="000D498A"/>
    <w:rsid w:val="000F1570"/>
    <w:rsid w:val="000F69B9"/>
    <w:rsid w:val="000F6F58"/>
    <w:rsid w:val="0011329C"/>
    <w:rsid w:val="00115F8E"/>
    <w:rsid w:val="00125359"/>
    <w:rsid w:val="00164C50"/>
    <w:rsid w:val="001658A3"/>
    <w:rsid w:val="00175E67"/>
    <w:rsid w:val="00192A66"/>
    <w:rsid w:val="001A0576"/>
    <w:rsid w:val="001A2CBE"/>
    <w:rsid w:val="001A746A"/>
    <w:rsid w:val="001D0632"/>
    <w:rsid w:val="001D658B"/>
    <w:rsid w:val="001D66F0"/>
    <w:rsid w:val="001F5864"/>
    <w:rsid w:val="00211CC7"/>
    <w:rsid w:val="0021623B"/>
    <w:rsid w:val="00233DC8"/>
    <w:rsid w:val="00247EA0"/>
    <w:rsid w:val="0025497A"/>
    <w:rsid w:val="00257E2C"/>
    <w:rsid w:val="00262BBF"/>
    <w:rsid w:val="0026738D"/>
    <w:rsid w:val="00267F0E"/>
    <w:rsid w:val="00275033"/>
    <w:rsid w:val="00281BA8"/>
    <w:rsid w:val="00290B1F"/>
    <w:rsid w:val="002A79E7"/>
    <w:rsid w:val="002D5D75"/>
    <w:rsid w:val="002E42A2"/>
    <w:rsid w:val="002E4A45"/>
    <w:rsid w:val="002E65FA"/>
    <w:rsid w:val="002F4910"/>
    <w:rsid w:val="002F5B5E"/>
    <w:rsid w:val="00311831"/>
    <w:rsid w:val="00332423"/>
    <w:rsid w:val="00337F48"/>
    <w:rsid w:val="00351F39"/>
    <w:rsid w:val="00355F66"/>
    <w:rsid w:val="00383BB6"/>
    <w:rsid w:val="003A498D"/>
    <w:rsid w:val="003C7D20"/>
    <w:rsid w:val="003D47F0"/>
    <w:rsid w:val="003E17A6"/>
    <w:rsid w:val="003E6B99"/>
    <w:rsid w:val="003E6F80"/>
    <w:rsid w:val="003F3E45"/>
    <w:rsid w:val="00400952"/>
    <w:rsid w:val="004054C7"/>
    <w:rsid w:val="004152DB"/>
    <w:rsid w:val="0042647A"/>
    <w:rsid w:val="00433A50"/>
    <w:rsid w:val="0047384B"/>
    <w:rsid w:val="004919C4"/>
    <w:rsid w:val="004C7495"/>
    <w:rsid w:val="004F42BF"/>
    <w:rsid w:val="00500309"/>
    <w:rsid w:val="00500BB6"/>
    <w:rsid w:val="0051686C"/>
    <w:rsid w:val="005332DD"/>
    <w:rsid w:val="00535DFF"/>
    <w:rsid w:val="00552750"/>
    <w:rsid w:val="00571E7D"/>
    <w:rsid w:val="00573D7C"/>
    <w:rsid w:val="005819FC"/>
    <w:rsid w:val="0058743F"/>
    <w:rsid w:val="00593254"/>
    <w:rsid w:val="005A524C"/>
    <w:rsid w:val="005B6885"/>
    <w:rsid w:val="005C4E24"/>
    <w:rsid w:val="005E2DC4"/>
    <w:rsid w:val="005E6B72"/>
    <w:rsid w:val="005F6E26"/>
    <w:rsid w:val="005F7FC7"/>
    <w:rsid w:val="0062442A"/>
    <w:rsid w:val="006266AA"/>
    <w:rsid w:val="00636AC8"/>
    <w:rsid w:val="00636FEB"/>
    <w:rsid w:val="0064247A"/>
    <w:rsid w:val="00646A02"/>
    <w:rsid w:val="006542B3"/>
    <w:rsid w:val="00673449"/>
    <w:rsid w:val="0068372E"/>
    <w:rsid w:val="00685B39"/>
    <w:rsid w:val="006A25EA"/>
    <w:rsid w:val="006C09F5"/>
    <w:rsid w:val="006C15E2"/>
    <w:rsid w:val="006C6B37"/>
    <w:rsid w:val="006D1357"/>
    <w:rsid w:val="006D2B13"/>
    <w:rsid w:val="006D4699"/>
    <w:rsid w:val="006F3430"/>
    <w:rsid w:val="006F7D7C"/>
    <w:rsid w:val="00711982"/>
    <w:rsid w:val="00716D69"/>
    <w:rsid w:val="00717F77"/>
    <w:rsid w:val="00733489"/>
    <w:rsid w:val="007432D1"/>
    <w:rsid w:val="00745A65"/>
    <w:rsid w:val="0074746D"/>
    <w:rsid w:val="007511E6"/>
    <w:rsid w:val="007613CC"/>
    <w:rsid w:val="00764CFF"/>
    <w:rsid w:val="00782CE5"/>
    <w:rsid w:val="007B274B"/>
    <w:rsid w:val="007B53AA"/>
    <w:rsid w:val="007C2943"/>
    <w:rsid w:val="007C52C5"/>
    <w:rsid w:val="007D2939"/>
    <w:rsid w:val="007E36BB"/>
    <w:rsid w:val="007F2DCE"/>
    <w:rsid w:val="00801572"/>
    <w:rsid w:val="008030D1"/>
    <w:rsid w:val="0082296E"/>
    <w:rsid w:val="00825983"/>
    <w:rsid w:val="00826949"/>
    <w:rsid w:val="00832797"/>
    <w:rsid w:val="00843576"/>
    <w:rsid w:val="008508EC"/>
    <w:rsid w:val="00850A3D"/>
    <w:rsid w:val="00872103"/>
    <w:rsid w:val="00873AC2"/>
    <w:rsid w:val="00874C5E"/>
    <w:rsid w:val="0088134D"/>
    <w:rsid w:val="0088713A"/>
    <w:rsid w:val="008A566E"/>
    <w:rsid w:val="008B7C10"/>
    <w:rsid w:val="008B7FEA"/>
    <w:rsid w:val="008C0CBD"/>
    <w:rsid w:val="008C23B0"/>
    <w:rsid w:val="008C4F8D"/>
    <w:rsid w:val="008D4B8D"/>
    <w:rsid w:val="008E6D5B"/>
    <w:rsid w:val="009016F0"/>
    <w:rsid w:val="00902C20"/>
    <w:rsid w:val="00903FD3"/>
    <w:rsid w:val="00916057"/>
    <w:rsid w:val="00943386"/>
    <w:rsid w:val="00975FCC"/>
    <w:rsid w:val="00976C6F"/>
    <w:rsid w:val="00996342"/>
    <w:rsid w:val="00996F03"/>
    <w:rsid w:val="00997B9F"/>
    <w:rsid w:val="009A52F1"/>
    <w:rsid w:val="009A66FB"/>
    <w:rsid w:val="009C2697"/>
    <w:rsid w:val="009D581F"/>
    <w:rsid w:val="009D5D8F"/>
    <w:rsid w:val="009D766D"/>
    <w:rsid w:val="009F61EB"/>
    <w:rsid w:val="00A0191F"/>
    <w:rsid w:val="00A11F18"/>
    <w:rsid w:val="00A2235E"/>
    <w:rsid w:val="00A35641"/>
    <w:rsid w:val="00A5359A"/>
    <w:rsid w:val="00A74CB7"/>
    <w:rsid w:val="00AA0302"/>
    <w:rsid w:val="00AB7A01"/>
    <w:rsid w:val="00AC1D25"/>
    <w:rsid w:val="00AD3F8F"/>
    <w:rsid w:val="00AD41A4"/>
    <w:rsid w:val="00AE1F52"/>
    <w:rsid w:val="00AE6793"/>
    <w:rsid w:val="00AE7790"/>
    <w:rsid w:val="00B027E8"/>
    <w:rsid w:val="00B217FC"/>
    <w:rsid w:val="00B23FCE"/>
    <w:rsid w:val="00B325A5"/>
    <w:rsid w:val="00B41B01"/>
    <w:rsid w:val="00B43D30"/>
    <w:rsid w:val="00B4456D"/>
    <w:rsid w:val="00B47C38"/>
    <w:rsid w:val="00B5032F"/>
    <w:rsid w:val="00B61956"/>
    <w:rsid w:val="00B62030"/>
    <w:rsid w:val="00B62270"/>
    <w:rsid w:val="00B72AA1"/>
    <w:rsid w:val="00B81046"/>
    <w:rsid w:val="00B905E7"/>
    <w:rsid w:val="00BA2490"/>
    <w:rsid w:val="00BB7E2C"/>
    <w:rsid w:val="00BC486C"/>
    <w:rsid w:val="00BD2EE7"/>
    <w:rsid w:val="00BD4E92"/>
    <w:rsid w:val="00BE0F9A"/>
    <w:rsid w:val="00BE4AAD"/>
    <w:rsid w:val="00C02CCD"/>
    <w:rsid w:val="00C23AB6"/>
    <w:rsid w:val="00C32F99"/>
    <w:rsid w:val="00C36DFF"/>
    <w:rsid w:val="00C40C84"/>
    <w:rsid w:val="00C525E6"/>
    <w:rsid w:val="00C57577"/>
    <w:rsid w:val="00C702C6"/>
    <w:rsid w:val="00C72986"/>
    <w:rsid w:val="00C93BC1"/>
    <w:rsid w:val="00CA6C79"/>
    <w:rsid w:val="00CA72ED"/>
    <w:rsid w:val="00CB4C43"/>
    <w:rsid w:val="00CD4B53"/>
    <w:rsid w:val="00CE4A2E"/>
    <w:rsid w:val="00CF272C"/>
    <w:rsid w:val="00D20EF1"/>
    <w:rsid w:val="00D22BC0"/>
    <w:rsid w:val="00D245E1"/>
    <w:rsid w:val="00D3194B"/>
    <w:rsid w:val="00D36E52"/>
    <w:rsid w:val="00D43043"/>
    <w:rsid w:val="00D6358C"/>
    <w:rsid w:val="00D644E2"/>
    <w:rsid w:val="00D70B1D"/>
    <w:rsid w:val="00D75A45"/>
    <w:rsid w:val="00D77CD2"/>
    <w:rsid w:val="00DB2892"/>
    <w:rsid w:val="00DB6B14"/>
    <w:rsid w:val="00DE59F5"/>
    <w:rsid w:val="00DF251B"/>
    <w:rsid w:val="00E0133D"/>
    <w:rsid w:val="00E02D4F"/>
    <w:rsid w:val="00E0430B"/>
    <w:rsid w:val="00E0604F"/>
    <w:rsid w:val="00E25B6F"/>
    <w:rsid w:val="00E31609"/>
    <w:rsid w:val="00E5048F"/>
    <w:rsid w:val="00E55F1F"/>
    <w:rsid w:val="00E56B58"/>
    <w:rsid w:val="00E777FB"/>
    <w:rsid w:val="00E94218"/>
    <w:rsid w:val="00E979C7"/>
    <w:rsid w:val="00EE05AE"/>
    <w:rsid w:val="00EE1043"/>
    <w:rsid w:val="00EE4DB6"/>
    <w:rsid w:val="00F01731"/>
    <w:rsid w:val="00F51661"/>
    <w:rsid w:val="00F5249A"/>
    <w:rsid w:val="00F536DB"/>
    <w:rsid w:val="00F542EA"/>
    <w:rsid w:val="00F62A77"/>
    <w:rsid w:val="00F92220"/>
    <w:rsid w:val="00FA38A3"/>
    <w:rsid w:val="00FB7C68"/>
    <w:rsid w:val="00FC235A"/>
    <w:rsid w:val="420A8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55B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mailto:kent.peters@science.doe.gov" TargetMode="External"/><Relationship Id="rId13" Type="http://schemas.openxmlformats.org/officeDocument/2006/relationships/hyperlink" Target="http://www.sciencedirect.com/science/article/pii/S0961953417300995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672427" w:rsidRDefault="00672427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27"/>
    <w:rsid w:val="00135308"/>
    <w:rsid w:val="001C53B3"/>
    <w:rsid w:val="002350E0"/>
    <w:rsid w:val="004525E7"/>
    <w:rsid w:val="00672427"/>
    <w:rsid w:val="0069144B"/>
    <w:rsid w:val="00CA7E3A"/>
    <w:rsid w:val="00D16C56"/>
    <w:rsid w:val="00E13707"/>
    <w:rsid w:val="00EE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Waiting for AL approval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HUBDOC-169-585</_dlc_DocId>
    <_dlc_DocIdUrl xmlns="f66da2ca-f37c-4205-929f-e8e9af1907d3">
      <Url>https://intranet.wei.wisc.edu/glbrc/doe/_layouts/15/DocIdRedir.aspx?ID=HUBDOC-169-585</Url>
      <Description>HUBDOC-169-585</Description>
    </_dlc_DocIdUrl>
  </documentManagement>
</p:properties>
</file>

<file path=customXml/itemProps1.xml><?xml version="1.0" encoding="utf-8"?>
<ds:datastoreItem xmlns:ds="http://schemas.openxmlformats.org/officeDocument/2006/customXml" ds:itemID="{3C8272FE-E595-410E-8A3C-1D71097A6D2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CA017C-0829-4F13-87F1-CE73299B7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B918A-D7F3-4B67-8223-03442EFD9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DC695A-846F-4CF7-A440-90B939DCAA86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424</Words>
  <Characters>2422</Characters>
  <Application>Microsoft Macintosh Word</Application>
  <DocSecurity>0</DocSecurity>
  <Lines>20</Lines>
  <Paragraphs>5</Paragraphs>
  <ScaleCrop>false</ScaleCrop>
  <Company>US Department of Energy (SC)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Krista</cp:lastModifiedBy>
  <cp:revision>86</cp:revision>
  <cp:lastPrinted>2017-01-24T17:00:00Z</cp:lastPrinted>
  <dcterms:created xsi:type="dcterms:W3CDTF">2017-04-21T16:29:00Z</dcterms:created>
  <dcterms:modified xsi:type="dcterms:W3CDTF">2017-04-21T19:40:00Z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070355dd-6b47-4dba-9aa3-59091849fa1c</vt:lpwstr>
  </property>
  <property fmtid="{D5CDD505-2E9C-101B-9397-08002B2CF9AE}" pid="4" name="TaxKeyword">
    <vt:lpwstr/>
  </property>
</Properties>
</file>