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AD94C" w14:textId="6C5F95FE" w:rsidR="004B0507" w:rsidRPr="003D0B09" w:rsidRDefault="00260AB1" w:rsidP="004B0507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sz w:val="22"/>
          <w:szCs w:val="22"/>
        </w:rPr>
        <w:t>Tricin</w:t>
      </w:r>
      <w:proofErr w:type="spellEnd"/>
      <w:r>
        <w:rPr>
          <w:rFonts w:ascii="Calibri" w:hAnsi="Calibri" w:cs="Calibri"/>
          <w:b/>
          <w:sz w:val="22"/>
          <w:szCs w:val="22"/>
        </w:rPr>
        <w:t>, a</w:t>
      </w:r>
      <w:r w:rsidR="000772C6">
        <w:rPr>
          <w:rFonts w:ascii="Calibri" w:hAnsi="Calibri" w:cs="Calibri"/>
          <w:b/>
          <w:sz w:val="22"/>
          <w:szCs w:val="22"/>
        </w:rPr>
        <w:t xml:space="preserve"> flavonoid monomer in monocot lignification</w:t>
      </w:r>
    </w:p>
    <w:p w14:paraId="1F0EF694" w14:textId="77777777" w:rsidR="004B0507" w:rsidRPr="003D0B09" w:rsidRDefault="004B0507" w:rsidP="004B050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262EAC5" w14:textId="3AEBE7A9" w:rsidR="000772C6" w:rsidRDefault="00C34122" w:rsidP="003D0B09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 valuable ‘new’ compound is available from lignin ‘waste’ streams. </w:t>
      </w:r>
      <w:r w:rsidR="00726525">
        <w:rPr>
          <w:rFonts w:ascii="Calibri" w:hAnsi="Calibri" w:cs="Times New Roman"/>
          <w:sz w:val="22"/>
          <w:szCs w:val="22"/>
        </w:rPr>
        <w:t xml:space="preserve">Lignin, a complex </w:t>
      </w:r>
      <w:proofErr w:type="spellStart"/>
      <w:r w:rsidR="00726525">
        <w:rPr>
          <w:rFonts w:ascii="Calibri" w:hAnsi="Calibri" w:cs="Times New Roman"/>
          <w:sz w:val="22"/>
          <w:szCs w:val="22"/>
        </w:rPr>
        <w:t>phenylpropanoid</w:t>
      </w:r>
      <w:proofErr w:type="spellEnd"/>
      <w:r w:rsidR="00726525">
        <w:rPr>
          <w:rFonts w:ascii="Calibri" w:hAnsi="Calibri" w:cs="Times New Roman"/>
          <w:sz w:val="22"/>
          <w:szCs w:val="22"/>
        </w:rPr>
        <w:t xml:space="preserve"> polymer in the plant cell wall, </w:t>
      </w:r>
      <w:r w:rsidR="00C70ACA">
        <w:rPr>
          <w:rFonts w:ascii="Calibri" w:hAnsi="Calibri" w:cs="Times New Roman"/>
          <w:sz w:val="22"/>
          <w:szCs w:val="22"/>
        </w:rPr>
        <w:t xml:space="preserve">is synthesized via oxidative radical coupling reactions from three prototypical </w:t>
      </w:r>
      <w:proofErr w:type="spellStart"/>
      <w:r w:rsidR="00C70ACA">
        <w:rPr>
          <w:rFonts w:ascii="Calibri" w:hAnsi="Calibri" w:cs="Times New Roman"/>
          <w:sz w:val="22"/>
          <w:szCs w:val="22"/>
        </w:rPr>
        <w:t>monolignols</w:t>
      </w:r>
      <w:proofErr w:type="spellEnd"/>
      <w:r w:rsidR="00C70ACA">
        <w:rPr>
          <w:rFonts w:ascii="Calibri" w:hAnsi="Calibri" w:cs="Times New Roman"/>
          <w:sz w:val="22"/>
          <w:szCs w:val="22"/>
        </w:rPr>
        <w:t xml:space="preserve">. Several novel monomers, all deriving from the </w:t>
      </w:r>
      <w:proofErr w:type="spellStart"/>
      <w:r w:rsidR="00C70ACA">
        <w:rPr>
          <w:rFonts w:ascii="Calibri" w:hAnsi="Calibri" w:cs="Times New Roman"/>
          <w:sz w:val="22"/>
          <w:szCs w:val="22"/>
        </w:rPr>
        <w:t>monolignol</w:t>
      </w:r>
      <w:proofErr w:type="spellEnd"/>
      <w:r w:rsidR="00C70ACA">
        <w:rPr>
          <w:rFonts w:ascii="Calibri" w:hAnsi="Calibri" w:cs="Times New Roman"/>
          <w:sz w:val="22"/>
          <w:szCs w:val="22"/>
        </w:rPr>
        <w:t xml:space="preserve"> biosynthetic pathway, have been found to incorporate into lignin in wild-type and transgenic plants; these findings imply that plants are quite flexible in being able to use a variety of monomers during lignification to form t</w:t>
      </w:r>
      <w:r w:rsidR="00D40BC3">
        <w:rPr>
          <w:rFonts w:ascii="Calibri" w:hAnsi="Calibri" w:cs="Times New Roman"/>
          <w:sz w:val="22"/>
          <w:szCs w:val="22"/>
        </w:rPr>
        <w:t xml:space="preserve">he heterologous lignin polymer. Most recently, and as addressed more fully here, the flavonoid </w:t>
      </w:r>
      <w:proofErr w:type="spellStart"/>
      <w:r w:rsidR="00D40BC3">
        <w:rPr>
          <w:rFonts w:ascii="Calibri" w:hAnsi="Calibri" w:cs="Times New Roman"/>
          <w:sz w:val="22"/>
          <w:szCs w:val="22"/>
        </w:rPr>
        <w:t>tricin</w:t>
      </w:r>
      <w:proofErr w:type="spellEnd"/>
      <w:r w:rsidR="00D40BC3">
        <w:rPr>
          <w:rFonts w:ascii="Calibri" w:hAnsi="Calibri" w:cs="Times New Roman"/>
          <w:sz w:val="22"/>
          <w:szCs w:val="22"/>
        </w:rPr>
        <w:t xml:space="preserve"> has been </w:t>
      </w:r>
      <w:r>
        <w:rPr>
          <w:rFonts w:ascii="Calibri" w:hAnsi="Calibri" w:cs="Times New Roman"/>
          <w:sz w:val="22"/>
          <w:szCs w:val="22"/>
        </w:rPr>
        <w:t>found</w:t>
      </w:r>
      <w:r w:rsidR="00D40BC3">
        <w:rPr>
          <w:rFonts w:ascii="Calibri" w:hAnsi="Calibri" w:cs="Times New Roman"/>
          <w:sz w:val="22"/>
          <w:szCs w:val="22"/>
        </w:rPr>
        <w:t xml:space="preserve"> as a monomer in monocot </w:t>
      </w:r>
      <w:proofErr w:type="spellStart"/>
      <w:r w:rsidR="00D40BC3">
        <w:rPr>
          <w:rFonts w:ascii="Calibri" w:hAnsi="Calibri" w:cs="Times New Roman"/>
          <w:sz w:val="22"/>
          <w:szCs w:val="22"/>
        </w:rPr>
        <w:t>lignins</w:t>
      </w:r>
      <w:proofErr w:type="spellEnd"/>
      <w:r w:rsidR="00D40BC3">
        <w:rPr>
          <w:rFonts w:ascii="Calibri" w:hAnsi="Calibri" w:cs="Times New Roman"/>
          <w:sz w:val="22"/>
          <w:szCs w:val="22"/>
        </w:rPr>
        <w:t xml:space="preserve">, providing the first example of a monomer from outside the </w:t>
      </w:r>
      <w:proofErr w:type="spellStart"/>
      <w:r w:rsidR="00D40BC3">
        <w:rPr>
          <w:rFonts w:ascii="Calibri" w:hAnsi="Calibri" w:cs="Times New Roman"/>
          <w:sz w:val="22"/>
          <w:szCs w:val="22"/>
        </w:rPr>
        <w:t>monolignol</w:t>
      </w:r>
      <w:proofErr w:type="spellEnd"/>
      <w:r w:rsidR="00D40BC3">
        <w:rPr>
          <w:rFonts w:ascii="Calibri" w:hAnsi="Calibri" w:cs="Times New Roman"/>
          <w:sz w:val="22"/>
          <w:szCs w:val="22"/>
        </w:rPr>
        <w:t xml:space="preserve"> biosynthetic pathway to </w:t>
      </w:r>
      <w:r w:rsidR="004E6010">
        <w:rPr>
          <w:rFonts w:ascii="Calibri" w:hAnsi="Calibri" w:cs="Times New Roman"/>
          <w:sz w:val="22"/>
          <w:szCs w:val="22"/>
        </w:rPr>
        <w:t xml:space="preserve">be implicated in lignification. </w:t>
      </w:r>
      <w:proofErr w:type="spellStart"/>
      <w:r w:rsidR="000772C6">
        <w:rPr>
          <w:rFonts w:ascii="Calibri" w:hAnsi="Calibri" w:cs="Times New Roman"/>
          <w:sz w:val="22"/>
          <w:szCs w:val="22"/>
        </w:rPr>
        <w:t>Tricin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 was recently discovered in lignin preparations from wheat (</w:t>
      </w:r>
      <w:proofErr w:type="spellStart"/>
      <w:r w:rsidR="000772C6" w:rsidRPr="00260AB1">
        <w:rPr>
          <w:rFonts w:ascii="Calibri" w:hAnsi="Calibri" w:cs="Times New Roman"/>
          <w:i/>
          <w:sz w:val="22"/>
          <w:szCs w:val="22"/>
        </w:rPr>
        <w:t>Triticum</w:t>
      </w:r>
      <w:proofErr w:type="spellEnd"/>
      <w:r w:rsidR="000772C6" w:rsidRPr="00260AB1">
        <w:rPr>
          <w:rFonts w:ascii="Calibri" w:hAnsi="Calibri" w:cs="Times New Roman"/>
          <w:i/>
          <w:sz w:val="22"/>
          <w:szCs w:val="22"/>
        </w:rPr>
        <w:t xml:space="preserve"> </w:t>
      </w:r>
      <w:proofErr w:type="spellStart"/>
      <w:r w:rsidR="000772C6" w:rsidRPr="00260AB1">
        <w:rPr>
          <w:rFonts w:ascii="Calibri" w:hAnsi="Calibri" w:cs="Times New Roman"/>
          <w:i/>
          <w:sz w:val="22"/>
          <w:szCs w:val="22"/>
        </w:rPr>
        <w:t>aestivum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) straw and subsequently in all monocot samples examined. To provide proof that </w:t>
      </w:r>
      <w:proofErr w:type="spellStart"/>
      <w:r w:rsidR="000772C6">
        <w:rPr>
          <w:rFonts w:ascii="Calibri" w:hAnsi="Calibri" w:cs="Times New Roman"/>
          <w:sz w:val="22"/>
          <w:szCs w:val="22"/>
        </w:rPr>
        <w:t>tricin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 is involved in lignification and establish the mechanism by which it incorporates</w:t>
      </w:r>
      <w:r>
        <w:rPr>
          <w:rFonts w:ascii="Calibri" w:hAnsi="Calibri" w:cs="Times New Roman"/>
          <w:sz w:val="22"/>
          <w:szCs w:val="22"/>
        </w:rPr>
        <w:t xml:space="preserve"> into the lignin polymer, the 4</w:t>
      </w:r>
      <w:r w:rsidRPr="00D03F8A">
        <w:rPr>
          <w:rFonts w:ascii="Calibri" w:hAnsi="Calibri" w:cs="Times New Roman"/>
          <w:sz w:val="22"/>
          <w:szCs w:val="22"/>
        </w:rPr>
        <w:t>'</w:t>
      </w:r>
      <w:r w:rsidR="000772C6">
        <w:rPr>
          <w:rFonts w:ascii="Calibri" w:hAnsi="Calibri" w:cs="Times New Roman"/>
          <w:sz w:val="22"/>
          <w:szCs w:val="22"/>
        </w:rPr>
        <w:t>-</w:t>
      </w:r>
      <w:r w:rsidR="000772C6" w:rsidRPr="00260AB1">
        <w:rPr>
          <w:rFonts w:ascii="Calibri" w:hAnsi="Calibri" w:cs="Times New Roman"/>
          <w:i/>
          <w:sz w:val="22"/>
          <w:szCs w:val="22"/>
        </w:rPr>
        <w:t>O</w:t>
      </w:r>
      <w:r w:rsidR="000772C6">
        <w:rPr>
          <w:rFonts w:ascii="Calibri" w:hAnsi="Calibri" w:cs="Times New Roman"/>
          <w:sz w:val="22"/>
          <w:szCs w:val="22"/>
        </w:rPr>
        <w:t>-</w:t>
      </w:r>
      <w:r w:rsidR="000772C6" w:rsidRPr="004E6010">
        <w:rPr>
          <w:rFonts w:ascii="Symbol" w:hAnsi="Symbol" w:cs="Times New Roman"/>
          <w:i/>
          <w:sz w:val="22"/>
          <w:szCs w:val="22"/>
        </w:rPr>
        <w:t></w:t>
      </w:r>
      <w:r w:rsidR="000772C6">
        <w:rPr>
          <w:rFonts w:ascii="Calibri" w:hAnsi="Calibri" w:cs="Times New Roman"/>
          <w:sz w:val="22"/>
          <w:szCs w:val="22"/>
        </w:rPr>
        <w:t xml:space="preserve">-coupling products of </w:t>
      </w:r>
      <w:proofErr w:type="spellStart"/>
      <w:r w:rsidR="000772C6">
        <w:rPr>
          <w:rFonts w:ascii="Calibri" w:hAnsi="Calibri" w:cs="Times New Roman"/>
          <w:sz w:val="22"/>
          <w:szCs w:val="22"/>
        </w:rPr>
        <w:t>tricin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 with the </w:t>
      </w:r>
      <w:proofErr w:type="spellStart"/>
      <w:r w:rsidR="000772C6">
        <w:rPr>
          <w:rFonts w:ascii="Calibri" w:hAnsi="Calibri" w:cs="Times New Roman"/>
          <w:sz w:val="22"/>
          <w:szCs w:val="22"/>
        </w:rPr>
        <w:t>monolignols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 (</w:t>
      </w:r>
      <w:r w:rsidR="000772C6" w:rsidRPr="00260AB1">
        <w:rPr>
          <w:rFonts w:ascii="Calibri" w:hAnsi="Calibri" w:cs="Times New Roman"/>
          <w:i/>
          <w:sz w:val="22"/>
          <w:szCs w:val="22"/>
        </w:rPr>
        <w:t>p</w:t>
      </w:r>
      <w:r w:rsidR="000772C6">
        <w:rPr>
          <w:rFonts w:ascii="Calibri" w:hAnsi="Calibri" w:cs="Times New Roman"/>
          <w:sz w:val="22"/>
          <w:szCs w:val="22"/>
        </w:rPr>
        <w:t>-</w:t>
      </w:r>
      <w:proofErr w:type="spellStart"/>
      <w:r w:rsidR="000772C6">
        <w:rPr>
          <w:rFonts w:ascii="Calibri" w:hAnsi="Calibri" w:cs="Times New Roman"/>
          <w:sz w:val="22"/>
          <w:szCs w:val="22"/>
        </w:rPr>
        <w:t>coumaryl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, </w:t>
      </w:r>
      <w:proofErr w:type="spellStart"/>
      <w:r w:rsidR="000772C6">
        <w:rPr>
          <w:rFonts w:ascii="Calibri" w:hAnsi="Calibri" w:cs="Times New Roman"/>
          <w:sz w:val="22"/>
          <w:szCs w:val="22"/>
        </w:rPr>
        <w:t>coniferyl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, and </w:t>
      </w:r>
      <w:proofErr w:type="spellStart"/>
      <w:r w:rsidR="000772C6">
        <w:rPr>
          <w:rFonts w:ascii="Calibri" w:hAnsi="Calibri" w:cs="Times New Roman"/>
          <w:sz w:val="22"/>
          <w:szCs w:val="22"/>
        </w:rPr>
        <w:t>sinapyl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 alcohols) were synthesized along with the </w:t>
      </w:r>
      <w:proofErr w:type="spellStart"/>
      <w:r w:rsidR="000772C6">
        <w:rPr>
          <w:rFonts w:ascii="Calibri" w:hAnsi="Calibri" w:cs="Times New Roman"/>
          <w:sz w:val="22"/>
          <w:szCs w:val="22"/>
        </w:rPr>
        <w:t>trimer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 that would result from its </w:t>
      </w:r>
      <w:r>
        <w:rPr>
          <w:rFonts w:ascii="Calibri" w:hAnsi="Calibri" w:cs="Times New Roman"/>
          <w:sz w:val="22"/>
          <w:szCs w:val="22"/>
        </w:rPr>
        <w:t>4</w:t>
      </w:r>
      <w:r w:rsidRPr="00D03F8A">
        <w:rPr>
          <w:rFonts w:ascii="Calibri" w:hAnsi="Calibri" w:cs="Times New Roman"/>
          <w:sz w:val="22"/>
          <w:szCs w:val="22"/>
        </w:rPr>
        <w:t>'</w:t>
      </w:r>
      <w:r w:rsidR="00260AB1">
        <w:rPr>
          <w:rFonts w:ascii="Calibri" w:hAnsi="Calibri" w:cs="Times New Roman"/>
          <w:sz w:val="22"/>
          <w:szCs w:val="22"/>
        </w:rPr>
        <w:t>-</w:t>
      </w:r>
      <w:r w:rsidR="00260AB1" w:rsidRPr="00260AB1">
        <w:rPr>
          <w:rFonts w:ascii="Calibri" w:hAnsi="Calibri" w:cs="Times New Roman"/>
          <w:i/>
          <w:sz w:val="22"/>
          <w:szCs w:val="22"/>
        </w:rPr>
        <w:t>O</w:t>
      </w:r>
      <w:r w:rsidR="00260AB1">
        <w:rPr>
          <w:rFonts w:ascii="Calibri" w:hAnsi="Calibri" w:cs="Times New Roman"/>
          <w:sz w:val="22"/>
          <w:szCs w:val="22"/>
        </w:rPr>
        <w:t>-</w:t>
      </w:r>
      <w:r w:rsidR="00260AB1" w:rsidRPr="004E6010">
        <w:rPr>
          <w:rFonts w:ascii="Symbol" w:hAnsi="Symbol" w:cs="Times New Roman"/>
          <w:i/>
          <w:sz w:val="22"/>
          <w:szCs w:val="22"/>
        </w:rPr>
        <w:t></w:t>
      </w:r>
      <w:r w:rsidR="00260AB1">
        <w:rPr>
          <w:rFonts w:ascii="Calibri" w:hAnsi="Calibri" w:cs="Times New Roman"/>
          <w:sz w:val="22"/>
          <w:szCs w:val="22"/>
        </w:rPr>
        <w:t>-coupling</w:t>
      </w:r>
      <w:r w:rsidR="003461CD">
        <w:rPr>
          <w:rFonts w:ascii="Calibri" w:hAnsi="Calibri" w:cs="Times New Roman"/>
          <w:sz w:val="22"/>
          <w:szCs w:val="22"/>
        </w:rPr>
        <w:t xml:space="preserve"> with </w:t>
      </w:r>
      <w:proofErr w:type="spellStart"/>
      <w:r w:rsidR="003461CD">
        <w:rPr>
          <w:rFonts w:ascii="Calibri" w:hAnsi="Calibri" w:cs="Times New Roman"/>
          <w:sz w:val="22"/>
          <w:szCs w:val="22"/>
        </w:rPr>
        <w:t>sinapyl</w:t>
      </w:r>
      <w:proofErr w:type="spellEnd"/>
      <w:r w:rsidR="000772C6">
        <w:rPr>
          <w:rFonts w:ascii="Calibri" w:hAnsi="Calibri" w:cs="Times New Roman"/>
          <w:sz w:val="22"/>
          <w:szCs w:val="22"/>
        </w:rPr>
        <w:t xml:space="preserve"> alcohol and then </w:t>
      </w:r>
      <w:proofErr w:type="spellStart"/>
      <w:r w:rsidR="000772C6">
        <w:rPr>
          <w:rFonts w:ascii="Calibri" w:hAnsi="Calibri" w:cs="Times New Roman"/>
          <w:sz w:val="22"/>
          <w:szCs w:val="22"/>
        </w:rPr>
        <w:t>coniferyl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alcohol. </w:t>
      </w:r>
      <w:proofErr w:type="spellStart"/>
      <w:r w:rsidR="00260AB1">
        <w:rPr>
          <w:rFonts w:ascii="Calibri" w:hAnsi="Calibri" w:cs="Times New Roman"/>
          <w:sz w:val="22"/>
          <w:szCs w:val="22"/>
        </w:rPr>
        <w:t>Tricin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was also found to cros</w:t>
      </w:r>
      <w:r w:rsidR="003461CD">
        <w:rPr>
          <w:rFonts w:ascii="Calibri" w:hAnsi="Calibri" w:cs="Times New Roman"/>
          <w:sz w:val="22"/>
          <w:szCs w:val="22"/>
        </w:rPr>
        <w:t xml:space="preserve">s couple with </w:t>
      </w:r>
      <w:proofErr w:type="spellStart"/>
      <w:r w:rsidR="003461CD">
        <w:rPr>
          <w:rFonts w:ascii="Calibri" w:hAnsi="Calibri" w:cs="Times New Roman"/>
          <w:sz w:val="22"/>
          <w:szCs w:val="22"/>
        </w:rPr>
        <w:t>monolignols</w:t>
      </w:r>
      <w:proofErr w:type="spellEnd"/>
      <w:r w:rsidR="003461CD">
        <w:rPr>
          <w:rFonts w:ascii="Calibri" w:hAnsi="Calibri" w:cs="Times New Roman"/>
          <w:sz w:val="22"/>
          <w:szCs w:val="22"/>
        </w:rPr>
        <w:t xml:space="preserve"> to for</w:t>
      </w:r>
      <w:r>
        <w:rPr>
          <w:rFonts w:ascii="Calibri" w:hAnsi="Calibri" w:cs="Times New Roman"/>
          <w:sz w:val="22"/>
          <w:szCs w:val="22"/>
        </w:rPr>
        <w:t xml:space="preserve">m </w:t>
      </w:r>
      <w:proofErr w:type="spellStart"/>
      <w:r>
        <w:rPr>
          <w:rFonts w:ascii="Calibri" w:hAnsi="Calibri" w:cs="Times New Roman"/>
          <w:sz w:val="22"/>
          <w:szCs w:val="22"/>
        </w:rPr>
        <w:t>tricin</w:t>
      </w:r>
      <w:proofErr w:type="spellEnd"/>
      <w:r>
        <w:rPr>
          <w:rFonts w:ascii="Calibri" w:hAnsi="Calibri" w:cs="Times New Roman"/>
          <w:sz w:val="22"/>
          <w:szCs w:val="22"/>
        </w:rPr>
        <w:t>-(4</w:t>
      </w:r>
      <w:r w:rsidRPr="00D03F8A">
        <w:rPr>
          <w:rFonts w:ascii="Calibri" w:hAnsi="Calibri" w:cs="Times New Roman"/>
          <w:sz w:val="22"/>
          <w:szCs w:val="22"/>
        </w:rPr>
        <w:t>'</w:t>
      </w:r>
      <w:r w:rsidR="00260AB1">
        <w:rPr>
          <w:rFonts w:ascii="Calibri" w:hAnsi="Calibri" w:cs="Times New Roman"/>
          <w:sz w:val="22"/>
          <w:szCs w:val="22"/>
        </w:rPr>
        <w:t>-</w:t>
      </w:r>
      <w:r w:rsidR="00260AB1" w:rsidRPr="00260AB1">
        <w:rPr>
          <w:rFonts w:ascii="Calibri" w:hAnsi="Calibri" w:cs="Times New Roman"/>
          <w:i/>
          <w:sz w:val="22"/>
          <w:szCs w:val="22"/>
        </w:rPr>
        <w:t>O</w:t>
      </w:r>
      <w:r w:rsidR="00260AB1">
        <w:rPr>
          <w:rFonts w:ascii="Calibri" w:hAnsi="Calibri" w:cs="Times New Roman"/>
          <w:sz w:val="22"/>
          <w:szCs w:val="22"/>
        </w:rPr>
        <w:t>-</w:t>
      </w:r>
      <w:r w:rsidR="00260AB1" w:rsidRPr="004E6010">
        <w:rPr>
          <w:rFonts w:ascii="Symbol" w:hAnsi="Symbol" w:cs="Times New Roman"/>
          <w:i/>
          <w:sz w:val="22"/>
          <w:szCs w:val="22"/>
        </w:rPr>
        <w:t></w:t>
      </w:r>
      <w:r w:rsidR="00260AB1">
        <w:rPr>
          <w:rFonts w:ascii="Calibri" w:hAnsi="Calibri" w:cs="Times New Roman"/>
          <w:sz w:val="22"/>
          <w:szCs w:val="22"/>
        </w:rPr>
        <w:t>)-linked dimers in biomimetic oxidations using peroxidase/hydrogen peroxide or silver (I) oxide. Nuclear magnetic resona</w:t>
      </w:r>
      <w:r>
        <w:rPr>
          <w:rFonts w:ascii="Calibri" w:hAnsi="Calibri" w:cs="Times New Roman"/>
          <w:sz w:val="22"/>
          <w:szCs w:val="22"/>
        </w:rPr>
        <w:t>nce characterization of gel-permeation-</w:t>
      </w:r>
      <w:r w:rsidR="00260AB1">
        <w:rPr>
          <w:rFonts w:ascii="Calibri" w:hAnsi="Calibri" w:cs="Times New Roman"/>
          <w:sz w:val="22"/>
          <w:szCs w:val="22"/>
        </w:rPr>
        <w:t>chromatography-fractionated acetylated maize (</w:t>
      </w:r>
      <w:proofErr w:type="spellStart"/>
      <w:r w:rsidR="00260AB1" w:rsidRPr="00260AB1">
        <w:rPr>
          <w:rFonts w:ascii="Calibri" w:hAnsi="Calibri" w:cs="Times New Roman"/>
          <w:i/>
          <w:sz w:val="22"/>
          <w:szCs w:val="22"/>
        </w:rPr>
        <w:t>Zea</w:t>
      </w:r>
      <w:proofErr w:type="spellEnd"/>
      <w:r w:rsidR="00260AB1" w:rsidRPr="00260AB1">
        <w:rPr>
          <w:rFonts w:ascii="Calibri" w:hAnsi="Calibri" w:cs="Times New Roman"/>
          <w:i/>
          <w:sz w:val="22"/>
          <w:szCs w:val="22"/>
        </w:rPr>
        <w:t xml:space="preserve"> mays</w:t>
      </w:r>
      <w:r w:rsidR="00260AB1">
        <w:rPr>
          <w:rFonts w:ascii="Calibri" w:hAnsi="Calibri" w:cs="Times New Roman"/>
          <w:sz w:val="22"/>
          <w:szCs w:val="22"/>
        </w:rPr>
        <w:t xml:space="preserve">) lignin revealed that the </w:t>
      </w:r>
      <w:proofErr w:type="spellStart"/>
      <w:r w:rsidR="00260AB1">
        <w:rPr>
          <w:rFonts w:ascii="Calibri" w:hAnsi="Calibri" w:cs="Times New Roman"/>
          <w:sz w:val="22"/>
          <w:szCs w:val="22"/>
        </w:rPr>
        <w:t>tricin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moieties are found in even the highest molecular weight fractions, ether</w:t>
      </w:r>
      <w:r w:rsidR="00E075D9">
        <w:rPr>
          <w:rFonts w:ascii="Calibri" w:hAnsi="Calibri" w:cs="Times New Roman"/>
          <w:sz w:val="22"/>
          <w:szCs w:val="22"/>
        </w:rPr>
        <w:t>-</w:t>
      </w:r>
      <w:r w:rsidR="00260AB1">
        <w:rPr>
          <w:rFonts w:ascii="Calibri" w:hAnsi="Calibri" w:cs="Times New Roman"/>
          <w:sz w:val="22"/>
          <w:szCs w:val="22"/>
        </w:rPr>
        <w:t xml:space="preserve">linked to lignin units, demonstrating that </w:t>
      </w:r>
      <w:proofErr w:type="spellStart"/>
      <w:r w:rsidR="00260AB1">
        <w:rPr>
          <w:rFonts w:ascii="Calibri" w:hAnsi="Calibri" w:cs="Times New Roman"/>
          <w:sz w:val="22"/>
          <w:szCs w:val="22"/>
        </w:rPr>
        <w:t>tricin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is indeed incorporated into the lignin polymer. The</w:t>
      </w:r>
      <w:r w:rsidR="003461CD">
        <w:rPr>
          <w:rFonts w:ascii="Calibri" w:hAnsi="Calibri" w:cs="Times New Roman"/>
          <w:sz w:val="22"/>
          <w:szCs w:val="22"/>
        </w:rPr>
        <w:t>se</w:t>
      </w:r>
      <w:r w:rsidR="00260AB1">
        <w:rPr>
          <w:rFonts w:ascii="Calibri" w:hAnsi="Calibri" w:cs="Times New Roman"/>
          <w:sz w:val="22"/>
          <w:szCs w:val="22"/>
        </w:rPr>
        <w:t xml:space="preserve"> findings suggest that </w:t>
      </w:r>
      <w:proofErr w:type="spellStart"/>
      <w:r w:rsidR="00260AB1">
        <w:rPr>
          <w:rFonts w:ascii="Calibri" w:hAnsi="Calibri" w:cs="Times New Roman"/>
          <w:sz w:val="22"/>
          <w:szCs w:val="22"/>
        </w:rPr>
        <w:t>tricin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is fully compatible with lignification re</w:t>
      </w:r>
      <w:r w:rsidR="003461CD">
        <w:rPr>
          <w:rFonts w:ascii="Calibri" w:hAnsi="Calibri" w:cs="Times New Roman"/>
          <w:sz w:val="22"/>
          <w:szCs w:val="22"/>
        </w:rPr>
        <w:t>actions, is an authentic lignin</w:t>
      </w:r>
      <w:r>
        <w:rPr>
          <w:rFonts w:ascii="Calibri" w:hAnsi="Calibri" w:cs="Times New Roman"/>
          <w:sz w:val="22"/>
          <w:szCs w:val="22"/>
        </w:rPr>
        <w:t xml:space="preserve"> monomer</w:t>
      </w:r>
      <w:r w:rsidR="00260AB1">
        <w:rPr>
          <w:rFonts w:ascii="Calibri" w:hAnsi="Calibri" w:cs="Times New Roman"/>
          <w:sz w:val="22"/>
          <w:szCs w:val="22"/>
        </w:rPr>
        <w:t xml:space="preserve"> and, because it can only start a lignin chain, functions as a nucleation site for lignification in monocots. This initiation role helps resolve a long-standing dilemma that monocot lignin chains do not appear to be ini</w:t>
      </w:r>
      <w:r>
        <w:rPr>
          <w:rFonts w:ascii="Calibri" w:hAnsi="Calibri" w:cs="Times New Roman"/>
          <w:sz w:val="22"/>
          <w:szCs w:val="22"/>
        </w:rPr>
        <w:t>ti</w:t>
      </w:r>
      <w:r w:rsidR="00B116CB">
        <w:rPr>
          <w:rFonts w:ascii="Calibri" w:hAnsi="Calibri" w:cs="Times New Roman"/>
          <w:sz w:val="22"/>
          <w:szCs w:val="22"/>
        </w:rPr>
        <w:t xml:space="preserve">ated by </w:t>
      </w:r>
      <w:proofErr w:type="spellStart"/>
      <w:r w:rsidR="00B116CB">
        <w:rPr>
          <w:rFonts w:ascii="Calibri" w:hAnsi="Calibri" w:cs="Times New Roman"/>
          <w:sz w:val="22"/>
          <w:szCs w:val="22"/>
        </w:rPr>
        <w:t>monolignol</w:t>
      </w:r>
      <w:proofErr w:type="spellEnd"/>
      <w:r w:rsidR="00B116CB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="00B116CB">
        <w:rPr>
          <w:rFonts w:ascii="Calibri" w:hAnsi="Calibri" w:cs="Times New Roman"/>
          <w:sz w:val="22"/>
          <w:szCs w:val="22"/>
        </w:rPr>
        <w:t>homo</w:t>
      </w:r>
      <w:r w:rsidR="00260AB1">
        <w:rPr>
          <w:rFonts w:ascii="Calibri" w:hAnsi="Calibri" w:cs="Times New Roman"/>
          <w:sz w:val="22"/>
          <w:szCs w:val="22"/>
        </w:rPr>
        <w:t>dimerization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as they are in dicots that have similar </w:t>
      </w:r>
      <w:proofErr w:type="spellStart"/>
      <w:r w:rsidR="00260AB1">
        <w:rPr>
          <w:rFonts w:ascii="Calibri" w:hAnsi="Calibri" w:cs="Times New Roman"/>
          <w:sz w:val="22"/>
          <w:szCs w:val="22"/>
        </w:rPr>
        <w:t>syringyl-guaiacyl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compositions. The term </w:t>
      </w:r>
      <w:proofErr w:type="spellStart"/>
      <w:r w:rsidR="00260AB1">
        <w:rPr>
          <w:rFonts w:ascii="Calibri" w:hAnsi="Calibri" w:cs="Times New Roman"/>
          <w:sz w:val="22"/>
          <w:szCs w:val="22"/>
        </w:rPr>
        <w:t>flavonolignin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is recommended for the racemic oligomers and polymers of </w:t>
      </w:r>
      <w:proofErr w:type="spellStart"/>
      <w:r w:rsidR="00260AB1">
        <w:rPr>
          <w:rFonts w:ascii="Calibri" w:hAnsi="Calibri" w:cs="Times New Roman"/>
          <w:sz w:val="22"/>
          <w:szCs w:val="22"/>
        </w:rPr>
        <w:t>monolignols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that start from </w:t>
      </w:r>
      <w:proofErr w:type="spellStart"/>
      <w:r w:rsidR="00260AB1">
        <w:rPr>
          <w:rFonts w:ascii="Calibri" w:hAnsi="Calibri" w:cs="Times New Roman"/>
          <w:sz w:val="22"/>
          <w:szCs w:val="22"/>
        </w:rPr>
        <w:t>tricin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(or incorporate other flavonoids) in the cell wall, in analogy with the existing term </w:t>
      </w:r>
      <w:proofErr w:type="spellStart"/>
      <w:r w:rsidR="00260AB1">
        <w:rPr>
          <w:rFonts w:ascii="Calibri" w:hAnsi="Calibri" w:cs="Times New Roman"/>
          <w:sz w:val="22"/>
          <w:szCs w:val="22"/>
        </w:rPr>
        <w:t>flavonolignan</w:t>
      </w:r>
      <w:proofErr w:type="spellEnd"/>
      <w:r w:rsidR="00260AB1">
        <w:rPr>
          <w:rFonts w:ascii="Calibri" w:hAnsi="Calibri" w:cs="Times New Roman"/>
          <w:sz w:val="22"/>
          <w:szCs w:val="22"/>
        </w:rPr>
        <w:t xml:space="preserve"> that is used for the low-molecular mass compounds composed of flavonoid and </w:t>
      </w:r>
      <w:proofErr w:type="spellStart"/>
      <w:r w:rsidR="003461CD">
        <w:rPr>
          <w:rFonts w:ascii="Calibri" w:hAnsi="Calibri" w:cs="Times New Roman"/>
          <w:sz w:val="22"/>
          <w:szCs w:val="22"/>
        </w:rPr>
        <w:t>ligna</w:t>
      </w:r>
      <w:r w:rsidR="00260AB1">
        <w:rPr>
          <w:rFonts w:ascii="Calibri" w:hAnsi="Calibri" w:cs="Times New Roman"/>
          <w:sz w:val="22"/>
          <w:szCs w:val="22"/>
        </w:rPr>
        <w:t>n</w:t>
      </w:r>
      <w:proofErr w:type="spellEnd"/>
      <w:r w:rsidR="00885CA4">
        <w:rPr>
          <w:rFonts w:ascii="Calibri" w:hAnsi="Calibri" w:cs="Times New Roman"/>
          <w:sz w:val="22"/>
          <w:szCs w:val="22"/>
        </w:rPr>
        <w:t xml:space="preserve"> moieties. Importantly, </w:t>
      </w:r>
      <w:proofErr w:type="spellStart"/>
      <w:r w:rsidR="00885CA4">
        <w:rPr>
          <w:rFonts w:ascii="Calibri" w:hAnsi="Calibri" w:cs="Times New Roman"/>
          <w:sz w:val="22"/>
          <w:szCs w:val="22"/>
        </w:rPr>
        <w:t>tricin</w:t>
      </w:r>
      <w:proofErr w:type="spellEnd"/>
      <w:r w:rsidR="00885CA4">
        <w:rPr>
          <w:rFonts w:ascii="Calibri" w:hAnsi="Calibri" w:cs="Times New Roman"/>
          <w:sz w:val="22"/>
          <w:szCs w:val="22"/>
        </w:rPr>
        <w:t>, a</w:t>
      </w:r>
      <w:r w:rsidR="00697D48">
        <w:rPr>
          <w:rFonts w:ascii="Calibri" w:hAnsi="Calibri" w:cs="Times New Roman"/>
          <w:sz w:val="22"/>
          <w:szCs w:val="22"/>
        </w:rPr>
        <w:t>s a</w:t>
      </w:r>
      <w:r w:rsidR="00885CA4">
        <w:rPr>
          <w:rFonts w:ascii="Calibri" w:hAnsi="Calibri" w:cs="Times New Roman"/>
          <w:sz w:val="22"/>
          <w:szCs w:val="22"/>
        </w:rPr>
        <w:t xml:space="preserve"> member of the flavonoid family, is recognized as a valuable human health compound due to its antioxidant, anti</w:t>
      </w:r>
      <w:r w:rsidR="00E075D9">
        <w:rPr>
          <w:rFonts w:ascii="Calibri" w:hAnsi="Calibri" w:cs="Times New Roman"/>
          <w:sz w:val="22"/>
          <w:szCs w:val="22"/>
        </w:rPr>
        <w:t>-</w:t>
      </w:r>
      <w:r w:rsidR="00885CA4">
        <w:rPr>
          <w:rFonts w:ascii="Calibri" w:hAnsi="Calibri" w:cs="Times New Roman"/>
          <w:sz w:val="22"/>
          <w:szCs w:val="22"/>
        </w:rPr>
        <w:t>aging, anticancer, an</w:t>
      </w:r>
      <w:r>
        <w:rPr>
          <w:rFonts w:ascii="Calibri" w:hAnsi="Calibri" w:cs="Times New Roman"/>
          <w:sz w:val="22"/>
          <w:szCs w:val="22"/>
        </w:rPr>
        <w:t>d cardioprotective propertie</w:t>
      </w:r>
      <w:r w:rsidR="00885CA4">
        <w:rPr>
          <w:rFonts w:ascii="Calibri" w:hAnsi="Calibri" w:cs="Times New Roman"/>
          <w:sz w:val="22"/>
          <w:szCs w:val="22"/>
        </w:rPr>
        <w:t xml:space="preserve">s. </w:t>
      </w:r>
      <w:proofErr w:type="spellStart"/>
      <w:r w:rsidR="00885CA4">
        <w:rPr>
          <w:rFonts w:ascii="Calibri" w:hAnsi="Calibri" w:cs="Times New Roman"/>
          <w:sz w:val="22"/>
          <w:szCs w:val="22"/>
        </w:rPr>
        <w:t>Tricin</w:t>
      </w:r>
      <w:proofErr w:type="spellEnd"/>
      <w:r w:rsidR="00885CA4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should be moderately readily releasable from monocot lignin waste streams</w:t>
      </w:r>
      <w:r w:rsidR="00885CA4">
        <w:rPr>
          <w:rFonts w:ascii="Calibri" w:hAnsi="Calibri" w:cs="Times New Roman"/>
          <w:sz w:val="22"/>
          <w:szCs w:val="22"/>
        </w:rPr>
        <w:t xml:space="preserve">; therefore, its incorporation into the lignin of bioenergy crops provides a </w:t>
      </w:r>
      <w:r w:rsidR="00697D48">
        <w:rPr>
          <w:rFonts w:ascii="Calibri" w:hAnsi="Calibri" w:cs="Times New Roman"/>
          <w:sz w:val="22"/>
          <w:szCs w:val="22"/>
        </w:rPr>
        <w:t xml:space="preserve">new </w:t>
      </w:r>
      <w:r w:rsidR="00885CA4">
        <w:rPr>
          <w:rFonts w:ascii="Calibri" w:hAnsi="Calibri" w:cs="Times New Roman"/>
          <w:sz w:val="22"/>
          <w:szCs w:val="22"/>
        </w:rPr>
        <w:t xml:space="preserve">source of </w:t>
      </w:r>
      <w:r w:rsidR="00697D48">
        <w:rPr>
          <w:rFonts w:ascii="Calibri" w:hAnsi="Calibri" w:cs="Times New Roman"/>
          <w:sz w:val="22"/>
          <w:szCs w:val="22"/>
        </w:rPr>
        <w:t>this valuable product</w:t>
      </w:r>
      <w:r w:rsidR="00885CA4">
        <w:rPr>
          <w:rFonts w:ascii="Calibri" w:hAnsi="Calibri" w:cs="Times New Roman"/>
          <w:sz w:val="22"/>
          <w:szCs w:val="22"/>
        </w:rPr>
        <w:t xml:space="preserve">.  </w:t>
      </w:r>
    </w:p>
    <w:p w14:paraId="1DC410D8" w14:textId="77777777" w:rsidR="003D0B09" w:rsidRPr="003D0B09" w:rsidRDefault="003D0B09" w:rsidP="003D0B09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05C6E46C" w14:textId="5A843E3E" w:rsidR="004B0507" w:rsidRPr="003D0B09" w:rsidRDefault="004B0507" w:rsidP="004B0507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3D0B09">
        <w:rPr>
          <w:rFonts w:ascii="Calibri" w:hAnsi="Calibri" w:cs="Calibri"/>
          <w:b/>
          <w:bCs/>
          <w:sz w:val="22"/>
          <w:szCs w:val="22"/>
        </w:rPr>
        <w:t>References:</w:t>
      </w:r>
      <w:r w:rsidRPr="003D0B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772C6">
        <w:rPr>
          <w:rFonts w:ascii="Calibri" w:hAnsi="Calibri" w:cs="Calibri"/>
          <w:sz w:val="22"/>
          <w:szCs w:val="22"/>
        </w:rPr>
        <w:t>Lan</w:t>
      </w:r>
      <w:proofErr w:type="spellEnd"/>
      <w:r w:rsidR="000772C6">
        <w:rPr>
          <w:rFonts w:ascii="Calibri" w:hAnsi="Calibri" w:cs="Calibri"/>
          <w:sz w:val="22"/>
          <w:szCs w:val="22"/>
        </w:rPr>
        <w:t xml:space="preserve">, W., Lu, F., </w:t>
      </w:r>
      <w:proofErr w:type="spellStart"/>
      <w:r w:rsidR="000772C6">
        <w:rPr>
          <w:rFonts w:ascii="Calibri" w:hAnsi="Calibri" w:cs="Calibri"/>
          <w:sz w:val="22"/>
          <w:szCs w:val="22"/>
        </w:rPr>
        <w:t>Regner</w:t>
      </w:r>
      <w:proofErr w:type="spellEnd"/>
      <w:r w:rsidR="000772C6">
        <w:rPr>
          <w:rFonts w:ascii="Calibri" w:hAnsi="Calibri" w:cs="Calibri"/>
          <w:sz w:val="22"/>
          <w:szCs w:val="22"/>
        </w:rPr>
        <w:t xml:space="preserve">, M., Zhu, Y, </w:t>
      </w:r>
      <w:proofErr w:type="spellStart"/>
      <w:r w:rsidR="000772C6">
        <w:rPr>
          <w:rFonts w:ascii="Calibri" w:hAnsi="Calibri" w:cs="Calibri"/>
          <w:sz w:val="22"/>
          <w:szCs w:val="22"/>
        </w:rPr>
        <w:t>Rencoret</w:t>
      </w:r>
      <w:proofErr w:type="spellEnd"/>
      <w:r w:rsidR="000772C6">
        <w:rPr>
          <w:rFonts w:ascii="Calibri" w:hAnsi="Calibri" w:cs="Calibri"/>
          <w:sz w:val="22"/>
          <w:szCs w:val="22"/>
        </w:rPr>
        <w:t xml:space="preserve">, J., Ralph, S. A., </w:t>
      </w:r>
      <w:proofErr w:type="spellStart"/>
      <w:r w:rsidR="000772C6">
        <w:rPr>
          <w:rFonts w:ascii="Calibri" w:hAnsi="Calibri" w:cs="Calibri"/>
          <w:sz w:val="22"/>
          <w:szCs w:val="22"/>
        </w:rPr>
        <w:t>Zakai</w:t>
      </w:r>
      <w:proofErr w:type="spellEnd"/>
      <w:r w:rsidR="000772C6">
        <w:rPr>
          <w:rFonts w:ascii="Calibri" w:hAnsi="Calibri" w:cs="Calibri"/>
          <w:sz w:val="22"/>
          <w:szCs w:val="22"/>
        </w:rPr>
        <w:t xml:space="preserve">, U. I., </w:t>
      </w:r>
      <w:proofErr w:type="spellStart"/>
      <w:r w:rsidR="000772C6">
        <w:rPr>
          <w:rFonts w:ascii="Calibri" w:hAnsi="Calibri" w:cs="Calibri"/>
          <w:sz w:val="22"/>
          <w:szCs w:val="22"/>
        </w:rPr>
        <w:t>Morreel</w:t>
      </w:r>
      <w:proofErr w:type="spellEnd"/>
      <w:r w:rsidR="000772C6">
        <w:rPr>
          <w:rFonts w:ascii="Calibri" w:hAnsi="Calibri" w:cs="Calibri"/>
          <w:sz w:val="22"/>
          <w:szCs w:val="22"/>
        </w:rPr>
        <w:t xml:space="preserve">, K., </w:t>
      </w:r>
      <w:proofErr w:type="spellStart"/>
      <w:r w:rsidR="000772C6">
        <w:rPr>
          <w:rFonts w:ascii="Calibri" w:hAnsi="Calibri" w:cs="Calibri"/>
          <w:sz w:val="22"/>
          <w:szCs w:val="22"/>
        </w:rPr>
        <w:t>Boerjan</w:t>
      </w:r>
      <w:proofErr w:type="spellEnd"/>
      <w:r w:rsidR="000772C6">
        <w:rPr>
          <w:rFonts w:ascii="Calibri" w:hAnsi="Calibri" w:cs="Calibri"/>
          <w:sz w:val="22"/>
          <w:szCs w:val="22"/>
        </w:rPr>
        <w:t>, W., Ralph, J</w:t>
      </w:r>
      <w:r w:rsidR="00595262" w:rsidRPr="003D0B09">
        <w:rPr>
          <w:rFonts w:ascii="Calibri" w:hAnsi="Calibri" w:cs="Calibri"/>
          <w:sz w:val="22"/>
          <w:szCs w:val="22"/>
        </w:rPr>
        <w:t>. (2015)</w:t>
      </w:r>
      <w:r w:rsidRPr="003D0B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772C6">
        <w:rPr>
          <w:rFonts w:ascii="Calibri" w:hAnsi="Calibri" w:cs="Calibri"/>
          <w:sz w:val="22"/>
          <w:szCs w:val="22"/>
        </w:rPr>
        <w:t>Tricin</w:t>
      </w:r>
      <w:proofErr w:type="spellEnd"/>
      <w:r w:rsidR="000772C6">
        <w:rPr>
          <w:rFonts w:ascii="Calibri" w:hAnsi="Calibri" w:cs="Calibri"/>
          <w:sz w:val="22"/>
          <w:szCs w:val="22"/>
        </w:rPr>
        <w:t>, a flavonoid monomer in monocot lignification</w:t>
      </w:r>
      <w:r w:rsidRPr="003D0B09">
        <w:rPr>
          <w:rFonts w:ascii="Calibri" w:hAnsi="Calibri" w:cs="Calibri"/>
          <w:sz w:val="22"/>
          <w:szCs w:val="22"/>
        </w:rPr>
        <w:t xml:space="preserve">. </w:t>
      </w:r>
      <w:r w:rsidR="00595262" w:rsidRPr="003D0B09">
        <w:rPr>
          <w:rFonts w:ascii="Calibri" w:hAnsi="Calibri" w:cs="Calibri"/>
          <w:sz w:val="22"/>
          <w:szCs w:val="22"/>
        </w:rPr>
        <w:t xml:space="preserve">Plant </w:t>
      </w:r>
      <w:r w:rsidR="000772C6">
        <w:rPr>
          <w:rFonts w:ascii="Calibri" w:hAnsi="Calibri" w:cs="Calibri"/>
          <w:sz w:val="22"/>
          <w:szCs w:val="22"/>
        </w:rPr>
        <w:t>Physiology</w:t>
      </w:r>
      <w:r w:rsidRPr="003D0B09">
        <w:rPr>
          <w:rFonts w:ascii="Calibri" w:hAnsi="Calibri" w:cs="Calibri"/>
          <w:sz w:val="22"/>
          <w:szCs w:val="22"/>
        </w:rPr>
        <w:t xml:space="preserve"> </w:t>
      </w:r>
      <w:r w:rsidR="000772C6">
        <w:rPr>
          <w:rFonts w:ascii="Calibri" w:hAnsi="Calibri" w:cs="Calibri"/>
          <w:b/>
          <w:sz w:val="22"/>
          <w:szCs w:val="22"/>
        </w:rPr>
        <w:t>167</w:t>
      </w:r>
      <w:r w:rsidR="00CE4ABD" w:rsidRPr="003D0B09">
        <w:rPr>
          <w:rFonts w:ascii="Calibri" w:hAnsi="Calibri" w:cs="Calibri"/>
          <w:sz w:val="22"/>
          <w:szCs w:val="22"/>
        </w:rPr>
        <w:t xml:space="preserve">, </w:t>
      </w:r>
      <w:r w:rsidR="000772C6">
        <w:rPr>
          <w:rFonts w:ascii="Calibri" w:hAnsi="Calibri" w:cs="Calibri"/>
          <w:sz w:val="22"/>
          <w:szCs w:val="22"/>
        </w:rPr>
        <w:t>1284-1295</w:t>
      </w:r>
      <w:r w:rsidRPr="003D0B09">
        <w:rPr>
          <w:rFonts w:ascii="Calibri" w:hAnsi="Calibri" w:cs="Calibri"/>
          <w:sz w:val="22"/>
          <w:szCs w:val="22"/>
        </w:rPr>
        <w:t>. </w:t>
      </w:r>
    </w:p>
    <w:p w14:paraId="3A35AE52" w14:textId="77777777" w:rsidR="004B0507" w:rsidRPr="003D0B09" w:rsidRDefault="004B0507" w:rsidP="004B0507">
      <w:pPr>
        <w:rPr>
          <w:rFonts w:ascii="Calibri" w:hAnsi="Calibri" w:cs="Calibri"/>
          <w:b/>
          <w:bCs/>
          <w:sz w:val="22"/>
          <w:szCs w:val="22"/>
        </w:rPr>
      </w:pPr>
    </w:p>
    <w:p w14:paraId="386D4446" w14:textId="77777777" w:rsidR="00A9544C" w:rsidRPr="003D0B09" w:rsidRDefault="004B0507" w:rsidP="004B0507">
      <w:pPr>
        <w:rPr>
          <w:rFonts w:ascii="Calibri" w:hAnsi="Calibri"/>
          <w:sz w:val="22"/>
          <w:szCs w:val="22"/>
        </w:rPr>
      </w:pPr>
      <w:r w:rsidRPr="003D0B09">
        <w:rPr>
          <w:rFonts w:ascii="Calibri" w:hAnsi="Calibri" w:cs="Calibri"/>
          <w:b/>
          <w:bCs/>
          <w:sz w:val="22"/>
          <w:szCs w:val="22"/>
        </w:rPr>
        <w:t>Contact</w:t>
      </w:r>
      <w:r w:rsidRPr="003D0B09">
        <w:rPr>
          <w:rFonts w:ascii="Calibri" w:hAnsi="Calibri" w:cs="Calibri"/>
          <w:sz w:val="22"/>
          <w:szCs w:val="22"/>
        </w:rPr>
        <w:t>: Dr. N. Kent Peters, SC-23.2, (301) 903-5549 </w:t>
      </w:r>
    </w:p>
    <w:sectPr w:rsidR="00A9544C" w:rsidRPr="003D0B09" w:rsidSect="00AF12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07"/>
    <w:rsid w:val="000002D7"/>
    <w:rsid w:val="00003A78"/>
    <w:rsid w:val="000772C6"/>
    <w:rsid w:val="00184923"/>
    <w:rsid w:val="00260AB1"/>
    <w:rsid w:val="003461CD"/>
    <w:rsid w:val="003868BE"/>
    <w:rsid w:val="0039173E"/>
    <w:rsid w:val="003D0B09"/>
    <w:rsid w:val="003E0040"/>
    <w:rsid w:val="004A7FA9"/>
    <w:rsid w:val="004B0507"/>
    <w:rsid w:val="004E1DF6"/>
    <w:rsid w:val="004E6010"/>
    <w:rsid w:val="00595262"/>
    <w:rsid w:val="00697D48"/>
    <w:rsid w:val="00726525"/>
    <w:rsid w:val="00807306"/>
    <w:rsid w:val="00863B74"/>
    <w:rsid w:val="00885CA4"/>
    <w:rsid w:val="008F0B4B"/>
    <w:rsid w:val="0096335B"/>
    <w:rsid w:val="00A07172"/>
    <w:rsid w:val="00A9544C"/>
    <w:rsid w:val="00AF12E2"/>
    <w:rsid w:val="00B116CB"/>
    <w:rsid w:val="00B40BA3"/>
    <w:rsid w:val="00C34122"/>
    <w:rsid w:val="00C70ACA"/>
    <w:rsid w:val="00CE4ABD"/>
    <w:rsid w:val="00D40BC3"/>
    <w:rsid w:val="00D511CB"/>
    <w:rsid w:val="00D64504"/>
    <w:rsid w:val="00DA65E5"/>
    <w:rsid w:val="00E0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6E6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 read through and send off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HUBDOC-169-505</_dlc_DocId>
    <_dlc_DocIdUrl xmlns="f66da2ca-f37c-4205-929f-e8e9af1907d3">
      <Url>https://intranet.wei.wisc.edu/glbrc/doe/_layouts/15/DocIdRedir.aspx?ID=HUBDOC-169-505</Url>
      <Description>HUBDOC-169-505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78D01-C557-472D-A901-474E728C3DBC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519A44-E8FD-4082-BD76-B94D4DE36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A8DF3-6243-4CFC-89B2-75C79DA067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31DE7B-AF26-4E6A-8608-A50437C3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Macintosh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Ziegelhoffer</dc:creator>
  <cp:keywords/>
  <dc:description/>
  <cp:lastModifiedBy>Matthew Wisniewski</cp:lastModifiedBy>
  <cp:revision>3</cp:revision>
  <dcterms:created xsi:type="dcterms:W3CDTF">2015-10-28T14:44:00Z</dcterms:created>
  <dcterms:modified xsi:type="dcterms:W3CDTF">2015-11-10T14:49:00Z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f2854346-2102-47df-85aa-5de55eea4ee8</vt:lpwstr>
  </property>
  <property fmtid="{D5CDD505-2E9C-101B-9397-08002B2CF9AE}" pid="4" name="TaxKeyword">
    <vt:lpwstr/>
  </property>
</Properties>
</file>