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5B72D" w14:textId="6CA89FB6" w:rsidR="007B274B" w:rsidRPr="007B274B" w:rsidRDefault="00C84208" w:rsidP="007B274B">
      <w:pPr>
        <w:spacing w:after="0" w:line="240" w:lineRule="auto"/>
        <w:rPr>
          <w:rFonts w:ascii="Arial" w:eastAsia="Times New Roman" w:hAnsi="Arial" w:cs="Arial"/>
          <w:color w:val="686868"/>
          <w:sz w:val="20"/>
          <w:szCs w:val="20"/>
        </w:rPr>
      </w:pPr>
      <w:r>
        <w:rPr>
          <w:rFonts w:ascii="Arial" w:eastAsia="Times New Roman" w:hAnsi="Arial" w:cs="Arial"/>
          <w:color w:val="7F7F7F"/>
          <w:sz w:val="20"/>
        </w:rPr>
        <w:t>23</w:t>
      </w:r>
      <w:r w:rsidR="00D5793F">
        <w:rPr>
          <w:rFonts w:ascii="Arial" w:eastAsia="Times New Roman" w:hAnsi="Arial" w:cs="Arial"/>
          <w:color w:val="7F7F7F"/>
          <w:sz w:val="20"/>
        </w:rPr>
        <w:t xml:space="preserve"> February 2018</w:t>
      </w:r>
    </w:p>
    <w:p w14:paraId="435CD583" w14:textId="77777777" w:rsidR="00D11E08" w:rsidRDefault="00D11E08" w:rsidP="007B274B">
      <w:pPr>
        <w:spacing w:before="60" w:after="120" w:line="240" w:lineRule="auto"/>
        <w:outlineLvl w:val="0"/>
        <w:rPr>
          <w:rFonts w:ascii="Arial" w:eastAsia="Times New Roman" w:hAnsi="Arial" w:cs="Arial"/>
          <w:b/>
          <w:bCs/>
          <w:color w:val="106636"/>
          <w:kern w:val="36"/>
          <w:sz w:val="36"/>
          <w:szCs w:val="36"/>
        </w:rPr>
      </w:pPr>
    </w:p>
    <w:p w14:paraId="76DABF87" w14:textId="1A3FFBC7" w:rsidR="002F3BBD" w:rsidRDefault="002F3BBD" w:rsidP="007B274B">
      <w:pPr>
        <w:spacing w:before="60" w:after="120" w:line="240" w:lineRule="auto"/>
        <w:outlineLvl w:val="0"/>
        <w:rPr>
          <w:rFonts w:ascii="Arial" w:eastAsia="Times New Roman" w:hAnsi="Arial" w:cs="Arial"/>
          <w:b/>
          <w:bCs/>
          <w:color w:val="106636"/>
          <w:kern w:val="36"/>
          <w:sz w:val="36"/>
          <w:szCs w:val="36"/>
        </w:rPr>
      </w:pPr>
      <w:r>
        <w:rPr>
          <w:rFonts w:ascii="Arial" w:eastAsia="Times New Roman" w:hAnsi="Arial" w:cs="Arial"/>
          <w:b/>
          <w:bCs/>
          <w:color w:val="106636"/>
          <w:kern w:val="36"/>
          <w:sz w:val="36"/>
          <w:szCs w:val="36"/>
        </w:rPr>
        <w:t>Combining Pretreatment with</w:t>
      </w:r>
      <w:r w:rsidR="00E008F2">
        <w:rPr>
          <w:rFonts w:ascii="Arial" w:eastAsia="Times New Roman" w:hAnsi="Arial" w:cs="Arial"/>
          <w:b/>
          <w:bCs/>
          <w:color w:val="106636"/>
          <w:kern w:val="36"/>
          <w:sz w:val="36"/>
          <w:szCs w:val="36"/>
        </w:rPr>
        <w:t xml:space="preserve"> </w:t>
      </w:r>
      <w:r w:rsidR="00C84208">
        <w:rPr>
          <w:rFonts w:ascii="Arial" w:eastAsia="Times New Roman" w:hAnsi="Arial" w:cs="Arial"/>
          <w:b/>
          <w:bCs/>
          <w:color w:val="106636"/>
          <w:kern w:val="36"/>
          <w:sz w:val="36"/>
          <w:szCs w:val="36"/>
        </w:rPr>
        <w:t xml:space="preserve">Modified </w:t>
      </w:r>
      <w:r w:rsidR="004A4A0B">
        <w:rPr>
          <w:rFonts w:ascii="Arial" w:eastAsia="Times New Roman" w:hAnsi="Arial" w:cs="Arial"/>
          <w:b/>
          <w:bCs/>
          <w:color w:val="106636"/>
          <w:kern w:val="36"/>
          <w:sz w:val="36"/>
          <w:szCs w:val="36"/>
        </w:rPr>
        <w:t xml:space="preserve">Poplar </w:t>
      </w:r>
      <w:r w:rsidR="00F14642">
        <w:rPr>
          <w:rFonts w:ascii="Arial" w:eastAsia="Times New Roman" w:hAnsi="Arial" w:cs="Arial"/>
          <w:b/>
          <w:bCs/>
          <w:color w:val="106636"/>
          <w:kern w:val="36"/>
          <w:sz w:val="36"/>
          <w:szCs w:val="36"/>
        </w:rPr>
        <w:t>Increases Sugar Yields</w:t>
      </w:r>
    </w:p>
    <w:p w14:paraId="5555B72F" w14:textId="4AB50244" w:rsidR="007B274B" w:rsidRPr="007B274B" w:rsidRDefault="00E31E8C" w:rsidP="007B274B">
      <w:pPr>
        <w:spacing w:before="100" w:beforeAutospacing="1" w:after="100" w:afterAutospacing="1" w:line="420" w:lineRule="atLeast"/>
        <w:outlineLvl w:val="1"/>
        <w:rPr>
          <w:rFonts w:ascii="Arial" w:eastAsia="Times New Roman" w:hAnsi="Arial" w:cs="Arial"/>
          <w:color w:val="989898"/>
          <w:sz w:val="30"/>
          <w:szCs w:val="30"/>
        </w:rPr>
      </w:pPr>
      <w:r>
        <w:rPr>
          <w:rFonts w:ascii="Arial" w:eastAsia="Times New Roman" w:hAnsi="Arial" w:cs="Arial"/>
          <w:color w:val="989898"/>
          <w:sz w:val="30"/>
          <w:szCs w:val="30"/>
        </w:rPr>
        <w:t>Genetically-modified Z</w:t>
      </w:r>
      <w:r w:rsidR="00341C13">
        <w:rPr>
          <w:rFonts w:ascii="Arial" w:eastAsia="Times New Roman" w:hAnsi="Arial" w:cs="Arial"/>
          <w:color w:val="989898"/>
          <w:sz w:val="30"/>
          <w:szCs w:val="30"/>
        </w:rPr>
        <w:t>ip-lignin</w:t>
      </w:r>
      <w:r>
        <w:rPr>
          <w:rFonts w:ascii="Arial" w:eastAsia="Times New Roman" w:hAnsi="Arial" w:cs="Arial"/>
          <w:color w:val="989898"/>
          <w:sz w:val="30"/>
          <w:szCs w:val="30"/>
        </w:rPr>
        <w:sym w:font="Symbol" w:char="F0D4"/>
      </w:r>
      <w:r w:rsidR="00341C13">
        <w:rPr>
          <w:rFonts w:ascii="Arial" w:eastAsia="Times New Roman" w:hAnsi="Arial" w:cs="Arial"/>
          <w:color w:val="989898"/>
          <w:sz w:val="30"/>
          <w:szCs w:val="30"/>
        </w:rPr>
        <w:t xml:space="preserve"> poplar results in higher sugar yield compared to untransformed poplar when </w:t>
      </w:r>
      <w:r w:rsidR="00D5793F">
        <w:rPr>
          <w:rFonts w:ascii="Arial" w:eastAsia="Times New Roman" w:hAnsi="Arial" w:cs="Arial"/>
          <w:color w:val="989898"/>
          <w:sz w:val="30"/>
          <w:szCs w:val="30"/>
        </w:rPr>
        <w:t>subjected to</w:t>
      </w:r>
      <w:r w:rsidR="00341C13">
        <w:rPr>
          <w:rFonts w:ascii="Arial" w:eastAsia="Times New Roman" w:hAnsi="Arial" w:cs="Arial"/>
          <w:color w:val="989898"/>
          <w:sz w:val="30"/>
          <w:szCs w:val="30"/>
        </w:rPr>
        <w:t xml:space="preserve"> Cu-AHP pretreatment. </w:t>
      </w:r>
    </w:p>
    <w:p w14:paraId="5555B730" w14:textId="515C9713" w:rsidR="007B274B" w:rsidRPr="007B274B" w:rsidRDefault="007B274B" w:rsidP="00826949">
      <w:pPr>
        <w:tabs>
          <w:tab w:val="left" w:pos="3233"/>
        </w:tabs>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Science</w:t>
      </w:r>
    </w:p>
    <w:p w14:paraId="5555B731" w14:textId="577252F5" w:rsidR="007B274B" w:rsidRPr="00D43FBE" w:rsidRDefault="00341C13" w:rsidP="00D43FBE">
      <w:r>
        <w:rPr>
          <w:rFonts w:ascii="Arial" w:eastAsia="Times New Roman" w:hAnsi="Arial" w:cs="Arial"/>
          <w:color w:val="363636"/>
          <w:sz w:val="20"/>
          <w:szCs w:val="20"/>
        </w:rPr>
        <w:t xml:space="preserve">The copper-catalyzed alkaline hydrogen peroxide (Cu-AHP) </w:t>
      </w:r>
      <w:r w:rsidR="00835BB5">
        <w:rPr>
          <w:rFonts w:ascii="Arial" w:eastAsia="Times New Roman" w:hAnsi="Arial" w:cs="Arial"/>
          <w:color w:val="363636"/>
          <w:sz w:val="20"/>
          <w:szCs w:val="20"/>
        </w:rPr>
        <w:t xml:space="preserve">deconstruction </w:t>
      </w:r>
      <w:r>
        <w:rPr>
          <w:rFonts w:ascii="Arial" w:eastAsia="Times New Roman" w:hAnsi="Arial" w:cs="Arial"/>
          <w:color w:val="363636"/>
          <w:sz w:val="20"/>
          <w:szCs w:val="20"/>
        </w:rPr>
        <w:t xml:space="preserve">process is </w:t>
      </w:r>
      <w:r w:rsidR="00DF5B36">
        <w:rPr>
          <w:rFonts w:ascii="Arial" w:eastAsia="Times New Roman" w:hAnsi="Arial" w:cs="Arial"/>
          <w:color w:val="363636"/>
          <w:sz w:val="20"/>
          <w:szCs w:val="20"/>
        </w:rPr>
        <w:t>highly</w:t>
      </w:r>
      <w:r>
        <w:rPr>
          <w:rFonts w:ascii="Arial" w:eastAsia="Times New Roman" w:hAnsi="Arial" w:cs="Arial"/>
          <w:color w:val="363636"/>
          <w:sz w:val="20"/>
          <w:szCs w:val="20"/>
        </w:rPr>
        <w:t xml:space="preserve"> effective at pretreating </w:t>
      </w:r>
      <w:r w:rsidR="00F94563">
        <w:rPr>
          <w:rFonts w:ascii="Arial" w:eastAsia="Times New Roman" w:hAnsi="Arial" w:cs="Arial"/>
          <w:color w:val="363636"/>
          <w:sz w:val="20"/>
          <w:szCs w:val="20"/>
        </w:rPr>
        <w:t xml:space="preserve">a genetically-modified type of poplar </w:t>
      </w:r>
      <w:r w:rsidR="00F94563" w:rsidRPr="00D43FBE">
        <w:rPr>
          <w:rFonts w:ascii="Arial" w:eastAsia="Times New Roman" w:hAnsi="Arial" w:cs="Arial"/>
          <w:color w:val="363636"/>
          <w:sz w:val="20"/>
          <w:szCs w:val="20"/>
        </w:rPr>
        <w:t>called “</w:t>
      </w:r>
      <w:r w:rsidR="00835BB5" w:rsidRPr="00D43FBE">
        <w:rPr>
          <w:rFonts w:ascii="Arial" w:eastAsia="Times New Roman" w:hAnsi="Arial" w:cs="Arial"/>
          <w:color w:val="363636"/>
          <w:sz w:val="20"/>
          <w:szCs w:val="20"/>
        </w:rPr>
        <w:t>zip-lignin</w:t>
      </w:r>
      <w:r w:rsidR="00F94563" w:rsidRPr="00D43FBE">
        <w:rPr>
          <w:rFonts w:ascii="Arial" w:eastAsia="Times New Roman" w:hAnsi="Arial" w:cs="Arial"/>
          <w:color w:val="363636"/>
          <w:sz w:val="20"/>
          <w:szCs w:val="20"/>
        </w:rPr>
        <w:t>”</w:t>
      </w:r>
      <w:r w:rsidRPr="00D43FBE">
        <w:rPr>
          <w:rFonts w:ascii="Arial" w:eastAsia="Times New Roman" w:hAnsi="Arial" w:cs="Arial"/>
          <w:color w:val="363636"/>
          <w:sz w:val="20"/>
          <w:szCs w:val="20"/>
        </w:rPr>
        <w:t xml:space="preserve"> poplar</w:t>
      </w:r>
      <w:r w:rsidR="00D5793F" w:rsidRPr="00D43FBE">
        <w:rPr>
          <w:rFonts w:ascii="Arial" w:eastAsia="Times New Roman" w:hAnsi="Arial" w:cs="Arial"/>
          <w:color w:val="363636"/>
          <w:sz w:val="20"/>
          <w:szCs w:val="20"/>
        </w:rPr>
        <w:t xml:space="preserve">, resulting in high sugar yields </w:t>
      </w:r>
      <w:r w:rsidR="009C23C5" w:rsidRPr="00D43FBE">
        <w:rPr>
          <w:rFonts w:ascii="Arial" w:eastAsia="Times New Roman" w:hAnsi="Arial" w:cs="Arial"/>
          <w:color w:val="363636"/>
          <w:sz w:val="20"/>
          <w:szCs w:val="20"/>
        </w:rPr>
        <w:t xml:space="preserve">for biofuel </w:t>
      </w:r>
      <w:r w:rsidR="001313E1" w:rsidRPr="00D43FBE">
        <w:rPr>
          <w:rFonts w:ascii="Arial" w:eastAsia="Times New Roman" w:hAnsi="Arial" w:cs="Arial"/>
          <w:color w:val="363636"/>
          <w:sz w:val="20"/>
          <w:szCs w:val="20"/>
        </w:rPr>
        <w:t>ferment</w:t>
      </w:r>
      <w:r w:rsidR="001D6E13" w:rsidRPr="00D43FBE">
        <w:rPr>
          <w:rFonts w:ascii="Arial" w:eastAsia="Times New Roman" w:hAnsi="Arial" w:cs="Arial"/>
          <w:color w:val="363636"/>
          <w:sz w:val="20"/>
          <w:szCs w:val="20"/>
        </w:rPr>
        <w:t xml:space="preserve">ation </w:t>
      </w:r>
      <w:r w:rsidR="00D5793F" w:rsidRPr="00D43FBE">
        <w:rPr>
          <w:rFonts w:ascii="Arial" w:eastAsia="Times New Roman" w:hAnsi="Arial" w:cs="Arial"/>
          <w:color w:val="363636"/>
          <w:sz w:val="20"/>
          <w:szCs w:val="20"/>
        </w:rPr>
        <w:t>even when inputs are reduced</w:t>
      </w:r>
      <w:r w:rsidRPr="00D43FBE">
        <w:rPr>
          <w:rFonts w:ascii="Arial" w:eastAsia="Times New Roman" w:hAnsi="Arial" w:cs="Arial"/>
          <w:color w:val="363636"/>
          <w:sz w:val="20"/>
          <w:szCs w:val="20"/>
        </w:rPr>
        <w:t xml:space="preserve">. </w:t>
      </w:r>
      <w:r w:rsidR="00F94563" w:rsidRPr="00D43FBE">
        <w:rPr>
          <w:rFonts w:ascii="Arial" w:eastAsia="Times New Roman" w:hAnsi="Arial" w:cs="Arial"/>
          <w:color w:val="363636"/>
          <w:sz w:val="20"/>
          <w:szCs w:val="20"/>
        </w:rPr>
        <w:t xml:space="preserve">Zip-lignin </w:t>
      </w:r>
      <w:r w:rsidR="00835BB5" w:rsidRPr="00D43FBE">
        <w:rPr>
          <w:rFonts w:ascii="Arial" w:eastAsia="Times New Roman" w:hAnsi="Arial" w:cs="Arial"/>
          <w:color w:val="363636"/>
          <w:sz w:val="20"/>
          <w:szCs w:val="20"/>
        </w:rPr>
        <w:t xml:space="preserve">poplar </w:t>
      </w:r>
      <w:r w:rsidR="00F94563" w:rsidRPr="00D43FBE">
        <w:rPr>
          <w:rFonts w:ascii="Arial" w:eastAsia="Times New Roman" w:hAnsi="Arial" w:cs="Arial"/>
          <w:color w:val="363636"/>
          <w:sz w:val="20"/>
          <w:szCs w:val="20"/>
        </w:rPr>
        <w:t>incorporates</w:t>
      </w:r>
      <w:r w:rsidR="0070682B" w:rsidRPr="00D43FBE">
        <w:rPr>
          <w:rFonts w:ascii="Arial" w:eastAsia="Times New Roman" w:hAnsi="Arial" w:cs="Arial"/>
          <w:color w:val="363636"/>
          <w:sz w:val="20"/>
          <w:szCs w:val="20"/>
        </w:rPr>
        <w:t xml:space="preserve"> weak</w:t>
      </w:r>
      <w:r w:rsidR="00F94563" w:rsidRPr="00D43FBE">
        <w:rPr>
          <w:rFonts w:ascii="Arial" w:eastAsia="Times New Roman" w:hAnsi="Arial" w:cs="Arial"/>
          <w:color w:val="363636"/>
          <w:sz w:val="20"/>
          <w:szCs w:val="20"/>
        </w:rPr>
        <w:t xml:space="preserve"> linkages</w:t>
      </w:r>
      <w:r w:rsidR="00835BB5" w:rsidRPr="00D43FBE">
        <w:rPr>
          <w:rFonts w:ascii="Arial" w:eastAsia="Times New Roman" w:hAnsi="Arial" w:cs="Arial"/>
          <w:color w:val="363636"/>
          <w:sz w:val="20"/>
          <w:szCs w:val="20"/>
        </w:rPr>
        <w:t xml:space="preserve"> in</w:t>
      </w:r>
      <w:r w:rsidR="00F94563" w:rsidRPr="00D43FBE">
        <w:rPr>
          <w:rFonts w:ascii="Arial" w:eastAsia="Times New Roman" w:hAnsi="Arial" w:cs="Arial"/>
          <w:color w:val="363636"/>
          <w:sz w:val="20"/>
          <w:szCs w:val="20"/>
        </w:rPr>
        <w:t>to</w:t>
      </w:r>
      <w:r w:rsidR="00835BB5" w:rsidRPr="00D43FBE">
        <w:rPr>
          <w:rFonts w:ascii="Arial" w:eastAsia="Times New Roman" w:hAnsi="Arial" w:cs="Arial"/>
          <w:color w:val="363636"/>
          <w:sz w:val="20"/>
          <w:szCs w:val="20"/>
        </w:rPr>
        <w:t xml:space="preserve"> </w:t>
      </w:r>
      <w:r w:rsidR="00023B93" w:rsidRPr="00D43FBE">
        <w:rPr>
          <w:rFonts w:ascii="Arial" w:eastAsia="Times New Roman" w:hAnsi="Arial" w:cs="Arial"/>
          <w:color w:val="363636"/>
          <w:sz w:val="20"/>
          <w:szCs w:val="20"/>
        </w:rPr>
        <w:t xml:space="preserve">lignin, </w:t>
      </w:r>
      <w:r w:rsidR="00D43FBE" w:rsidRPr="00D43FBE">
        <w:rPr>
          <w:rFonts w:ascii="Arial" w:hAnsi="Arial" w:cs="Arial"/>
          <w:color w:val="494949"/>
          <w:sz w:val="20"/>
          <w:szCs w:val="20"/>
        </w:rPr>
        <w:t>the hard-to-process compound that gives plant cell walls their sturdines</w:t>
      </w:r>
      <w:r w:rsidR="00D43FBE" w:rsidRPr="00D43FBE">
        <w:rPr>
          <w:rFonts w:ascii="Arial" w:hAnsi="Arial" w:cs="Arial"/>
          <w:color w:val="494949"/>
          <w:sz w:val="20"/>
          <w:szCs w:val="20"/>
        </w:rPr>
        <w:t>s</w:t>
      </w:r>
      <w:r w:rsidR="000C161C" w:rsidRPr="00D43FBE">
        <w:rPr>
          <w:rFonts w:ascii="Arial" w:eastAsia="Times New Roman" w:hAnsi="Arial" w:cs="Arial"/>
          <w:color w:val="363636"/>
          <w:sz w:val="20"/>
          <w:szCs w:val="20"/>
        </w:rPr>
        <w:t xml:space="preserve">, </w:t>
      </w:r>
      <w:r w:rsidR="00AF467B">
        <w:rPr>
          <w:rFonts w:ascii="Arial" w:eastAsia="Times New Roman" w:hAnsi="Arial" w:cs="Arial"/>
          <w:color w:val="363636"/>
          <w:sz w:val="20"/>
          <w:szCs w:val="20"/>
        </w:rPr>
        <w:t>rendering the poplar</w:t>
      </w:r>
      <w:bookmarkStart w:id="0" w:name="_GoBack"/>
      <w:bookmarkEnd w:id="0"/>
      <w:r w:rsidR="00835BB5" w:rsidRPr="00D43FBE">
        <w:rPr>
          <w:rFonts w:ascii="Arial" w:eastAsia="Times New Roman" w:hAnsi="Arial" w:cs="Arial"/>
          <w:color w:val="363636"/>
          <w:sz w:val="20"/>
          <w:szCs w:val="20"/>
        </w:rPr>
        <w:t xml:space="preserve"> especially amenable to </w:t>
      </w:r>
      <w:r w:rsidR="00164B86" w:rsidRPr="00D43FBE">
        <w:rPr>
          <w:rFonts w:ascii="Arial" w:eastAsia="Times New Roman" w:hAnsi="Arial" w:cs="Arial"/>
          <w:color w:val="363636"/>
          <w:sz w:val="20"/>
          <w:szCs w:val="20"/>
        </w:rPr>
        <w:t xml:space="preserve">the </w:t>
      </w:r>
      <w:r w:rsidR="008A042D" w:rsidRPr="00D43FBE">
        <w:rPr>
          <w:rFonts w:ascii="Arial" w:eastAsia="Times New Roman" w:hAnsi="Arial" w:cs="Arial"/>
          <w:color w:val="363636"/>
          <w:sz w:val="20"/>
          <w:szCs w:val="20"/>
        </w:rPr>
        <w:t>Cu-AHP</w:t>
      </w:r>
      <w:r w:rsidR="00164B86" w:rsidRPr="00D43FBE">
        <w:rPr>
          <w:rFonts w:ascii="Arial" w:eastAsia="Times New Roman" w:hAnsi="Arial" w:cs="Arial"/>
          <w:color w:val="363636"/>
          <w:sz w:val="20"/>
          <w:szCs w:val="20"/>
        </w:rPr>
        <w:t xml:space="preserve"> deconstruction method</w:t>
      </w:r>
      <w:r w:rsidR="00DF5B36" w:rsidRPr="00D43FBE">
        <w:rPr>
          <w:rFonts w:ascii="Arial" w:eastAsia="Times New Roman" w:hAnsi="Arial" w:cs="Arial"/>
          <w:color w:val="363636"/>
          <w:sz w:val="20"/>
          <w:szCs w:val="20"/>
        </w:rPr>
        <w:t>.</w:t>
      </w:r>
    </w:p>
    <w:p w14:paraId="5555B732"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Impact</w:t>
      </w:r>
    </w:p>
    <w:p w14:paraId="5555B733" w14:textId="3370220A" w:rsidR="007B274B" w:rsidRPr="007B274B" w:rsidRDefault="00BC5284" w:rsidP="00BC5284">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 xml:space="preserve">Woody biomass such as poplar has the potential to be an economically sustainable feedstock for advanced biofuels if we </w:t>
      </w:r>
      <w:r w:rsidR="004611C3">
        <w:rPr>
          <w:rFonts w:ascii="Arial" w:eastAsia="Times New Roman" w:hAnsi="Arial" w:cs="Arial"/>
          <w:color w:val="363636"/>
          <w:sz w:val="20"/>
          <w:szCs w:val="20"/>
        </w:rPr>
        <w:t xml:space="preserve">can </w:t>
      </w:r>
      <w:r w:rsidR="00484BA9">
        <w:rPr>
          <w:rFonts w:ascii="Arial" w:eastAsia="Times New Roman" w:hAnsi="Arial" w:cs="Arial"/>
          <w:color w:val="363636"/>
          <w:sz w:val="20"/>
          <w:szCs w:val="20"/>
        </w:rPr>
        <w:t xml:space="preserve">find ways to </w:t>
      </w:r>
      <w:r>
        <w:rPr>
          <w:rFonts w:ascii="Arial" w:eastAsia="Times New Roman" w:hAnsi="Arial" w:cs="Arial"/>
          <w:color w:val="363636"/>
          <w:sz w:val="20"/>
          <w:szCs w:val="20"/>
        </w:rPr>
        <w:t>reduce the cost of pre</w:t>
      </w:r>
      <w:r w:rsidR="00461EC9">
        <w:rPr>
          <w:rFonts w:ascii="Arial" w:eastAsia="Times New Roman" w:hAnsi="Arial" w:cs="Arial"/>
          <w:color w:val="363636"/>
          <w:sz w:val="20"/>
          <w:szCs w:val="20"/>
        </w:rPr>
        <w:t>treating biomass and separating plant</w:t>
      </w:r>
      <w:r w:rsidR="00ED11B5">
        <w:rPr>
          <w:rFonts w:ascii="Arial" w:eastAsia="Times New Roman" w:hAnsi="Arial" w:cs="Arial"/>
          <w:color w:val="363636"/>
          <w:sz w:val="20"/>
          <w:szCs w:val="20"/>
        </w:rPr>
        <w:t xml:space="preserve"> </w:t>
      </w:r>
      <w:r>
        <w:rPr>
          <w:rFonts w:ascii="Arial" w:eastAsia="Times New Roman" w:hAnsi="Arial" w:cs="Arial"/>
          <w:color w:val="363636"/>
          <w:sz w:val="20"/>
          <w:szCs w:val="20"/>
        </w:rPr>
        <w:t xml:space="preserve">lignin </w:t>
      </w:r>
      <w:r w:rsidR="00ED11B5">
        <w:rPr>
          <w:rFonts w:ascii="Arial" w:eastAsia="Times New Roman" w:hAnsi="Arial" w:cs="Arial"/>
          <w:color w:val="363636"/>
          <w:sz w:val="20"/>
          <w:szCs w:val="20"/>
        </w:rPr>
        <w:t xml:space="preserve">from plant </w:t>
      </w:r>
      <w:r>
        <w:rPr>
          <w:rFonts w:ascii="Arial" w:eastAsia="Times New Roman" w:hAnsi="Arial" w:cs="Arial"/>
          <w:color w:val="363636"/>
          <w:sz w:val="20"/>
          <w:szCs w:val="20"/>
        </w:rPr>
        <w:t>sugars</w:t>
      </w:r>
      <w:r w:rsidR="006110A9">
        <w:rPr>
          <w:rFonts w:ascii="Arial" w:eastAsia="Times New Roman" w:hAnsi="Arial" w:cs="Arial"/>
          <w:color w:val="363636"/>
          <w:sz w:val="20"/>
          <w:szCs w:val="20"/>
        </w:rPr>
        <w:t xml:space="preserve"> for fermentation</w:t>
      </w:r>
      <w:r>
        <w:rPr>
          <w:rFonts w:ascii="Arial" w:eastAsia="Times New Roman" w:hAnsi="Arial" w:cs="Arial"/>
          <w:color w:val="363636"/>
          <w:sz w:val="20"/>
          <w:szCs w:val="20"/>
        </w:rPr>
        <w:t xml:space="preserve">. </w:t>
      </w:r>
      <w:r w:rsidR="009216EE">
        <w:rPr>
          <w:rFonts w:ascii="Arial" w:eastAsia="Times New Roman" w:hAnsi="Arial" w:cs="Arial"/>
          <w:color w:val="363636"/>
          <w:sz w:val="20"/>
          <w:szCs w:val="20"/>
        </w:rPr>
        <w:t>Scientists at</w:t>
      </w:r>
      <w:r w:rsidR="00B81A7F">
        <w:rPr>
          <w:rFonts w:ascii="Arial" w:eastAsia="Times New Roman" w:hAnsi="Arial" w:cs="Arial"/>
          <w:color w:val="363636"/>
          <w:sz w:val="20"/>
          <w:szCs w:val="20"/>
        </w:rPr>
        <w:t xml:space="preserve"> the Great Lakes Bioenergy Research Center</w:t>
      </w:r>
      <w:r w:rsidR="008A042D">
        <w:rPr>
          <w:rFonts w:ascii="Arial" w:eastAsia="Times New Roman" w:hAnsi="Arial" w:cs="Arial"/>
          <w:color w:val="363636"/>
          <w:sz w:val="20"/>
          <w:szCs w:val="20"/>
        </w:rPr>
        <w:t xml:space="preserve"> </w:t>
      </w:r>
      <w:r w:rsidR="00897CC7">
        <w:rPr>
          <w:rFonts w:ascii="Arial" w:eastAsia="Times New Roman" w:hAnsi="Arial" w:cs="Arial"/>
          <w:color w:val="363636"/>
          <w:sz w:val="20"/>
          <w:szCs w:val="20"/>
        </w:rPr>
        <w:t xml:space="preserve">previously </w:t>
      </w:r>
      <w:r w:rsidR="00B81A7F">
        <w:rPr>
          <w:rFonts w:ascii="Arial" w:eastAsia="Times New Roman" w:hAnsi="Arial" w:cs="Arial"/>
          <w:color w:val="363636"/>
          <w:sz w:val="20"/>
          <w:szCs w:val="20"/>
        </w:rPr>
        <w:t xml:space="preserve">developed both the </w:t>
      </w:r>
      <w:r w:rsidR="008A042D">
        <w:rPr>
          <w:rFonts w:ascii="Arial" w:eastAsia="Times New Roman" w:hAnsi="Arial" w:cs="Arial"/>
          <w:color w:val="363636"/>
          <w:sz w:val="20"/>
          <w:szCs w:val="20"/>
        </w:rPr>
        <w:t>Cu-AHP pretreatment process and genetically-modified zip-lignin poplar</w:t>
      </w:r>
      <w:r w:rsidR="00B81A7F">
        <w:rPr>
          <w:rFonts w:ascii="Arial" w:eastAsia="Times New Roman" w:hAnsi="Arial" w:cs="Arial"/>
          <w:color w:val="363636"/>
          <w:sz w:val="20"/>
          <w:szCs w:val="20"/>
        </w:rPr>
        <w:t xml:space="preserve"> as ways to lower </w:t>
      </w:r>
      <w:r w:rsidR="004C2C76">
        <w:rPr>
          <w:rFonts w:ascii="Arial" w:eastAsia="Times New Roman" w:hAnsi="Arial" w:cs="Arial"/>
          <w:color w:val="363636"/>
          <w:sz w:val="20"/>
          <w:szCs w:val="20"/>
        </w:rPr>
        <w:t xml:space="preserve">these </w:t>
      </w:r>
      <w:r w:rsidR="00B81A7F">
        <w:rPr>
          <w:rFonts w:ascii="Arial" w:eastAsia="Times New Roman" w:hAnsi="Arial" w:cs="Arial"/>
          <w:color w:val="363636"/>
          <w:sz w:val="20"/>
          <w:szCs w:val="20"/>
        </w:rPr>
        <w:t xml:space="preserve">deconstruction costs. When combined, </w:t>
      </w:r>
      <w:r w:rsidR="008A042D">
        <w:rPr>
          <w:rFonts w:ascii="Arial" w:eastAsia="Times New Roman" w:hAnsi="Arial" w:cs="Arial"/>
          <w:color w:val="363636"/>
          <w:sz w:val="20"/>
          <w:szCs w:val="20"/>
        </w:rPr>
        <w:t xml:space="preserve">Cu-AHP pretreatment of zip-lignin poplar results in </w:t>
      </w:r>
      <w:r w:rsidR="00A96846">
        <w:rPr>
          <w:rFonts w:ascii="Arial" w:eastAsia="Times New Roman" w:hAnsi="Arial" w:cs="Arial"/>
          <w:color w:val="363636"/>
          <w:sz w:val="20"/>
          <w:szCs w:val="20"/>
        </w:rPr>
        <w:t>higher sugar yields,</w:t>
      </w:r>
      <w:r w:rsidR="00B8638D">
        <w:rPr>
          <w:rFonts w:ascii="Arial" w:eastAsia="Times New Roman" w:hAnsi="Arial" w:cs="Arial"/>
          <w:color w:val="363636"/>
          <w:sz w:val="20"/>
          <w:szCs w:val="20"/>
        </w:rPr>
        <w:t xml:space="preserve"> </w:t>
      </w:r>
      <w:r w:rsidR="00102384">
        <w:rPr>
          <w:rFonts w:ascii="Arial" w:eastAsia="Times New Roman" w:hAnsi="Arial" w:cs="Arial"/>
          <w:color w:val="363636"/>
          <w:sz w:val="20"/>
          <w:szCs w:val="20"/>
        </w:rPr>
        <w:t xml:space="preserve">potentially </w:t>
      </w:r>
      <w:r w:rsidR="00D65824">
        <w:rPr>
          <w:rFonts w:ascii="Arial" w:eastAsia="Times New Roman" w:hAnsi="Arial" w:cs="Arial"/>
          <w:color w:val="363636"/>
          <w:sz w:val="20"/>
          <w:szCs w:val="20"/>
        </w:rPr>
        <w:t>lower</w:t>
      </w:r>
      <w:r w:rsidR="00B354BE">
        <w:rPr>
          <w:rFonts w:ascii="Arial" w:eastAsia="Times New Roman" w:hAnsi="Arial" w:cs="Arial"/>
          <w:color w:val="363636"/>
          <w:sz w:val="20"/>
          <w:szCs w:val="20"/>
        </w:rPr>
        <w:t>ing</w:t>
      </w:r>
      <w:r w:rsidR="00D65824">
        <w:rPr>
          <w:rFonts w:ascii="Arial" w:eastAsia="Times New Roman" w:hAnsi="Arial" w:cs="Arial"/>
          <w:color w:val="363636"/>
          <w:sz w:val="20"/>
          <w:szCs w:val="20"/>
        </w:rPr>
        <w:t xml:space="preserve"> the cost</w:t>
      </w:r>
      <w:r w:rsidR="00B8638D">
        <w:rPr>
          <w:rFonts w:ascii="Arial" w:eastAsia="Times New Roman" w:hAnsi="Arial" w:cs="Arial"/>
          <w:color w:val="363636"/>
          <w:sz w:val="20"/>
          <w:szCs w:val="20"/>
        </w:rPr>
        <w:t xml:space="preserve"> of producing advanced biofuels</w:t>
      </w:r>
      <w:r w:rsidR="00897CC7">
        <w:rPr>
          <w:rFonts w:ascii="Arial" w:eastAsia="Times New Roman" w:hAnsi="Arial" w:cs="Arial"/>
          <w:color w:val="363636"/>
          <w:sz w:val="20"/>
          <w:szCs w:val="20"/>
        </w:rPr>
        <w:t xml:space="preserve">. </w:t>
      </w:r>
      <w:r w:rsidR="00B81A7F">
        <w:rPr>
          <w:rFonts w:ascii="Arial" w:eastAsia="Times New Roman" w:hAnsi="Arial" w:cs="Arial"/>
          <w:color w:val="363636"/>
          <w:sz w:val="20"/>
          <w:szCs w:val="20"/>
        </w:rPr>
        <w:t xml:space="preserve"> </w:t>
      </w:r>
    </w:p>
    <w:p w14:paraId="5555B734" w14:textId="77777777" w:rsidR="007B274B" w:rsidRPr="007B274B" w:rsidRDefault="007B274B" w:rsidP="00C32F99">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Summary</w:t>
      </w:r>
    </w:p>
    <w:p w14:paraId="5555B735" w14:textId="757F09A0" w:rsidR="007B274B" w:rsidRPr="007B274B" w:rsidRDefault="004E568B" w:rsidP="006C6B37">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 xml:space="preserve">Pretreatment costs </w:t>
      </w:r>
      <w:r w:rsidR="00A47FC3">
        <w:rPr>
          <w:rFonts w:ascii="Arial" w:eastAsia="Times New Roman" w:hAnsi="Arial" w:cs="Arial"/>
          <w:color w:val="363636"/>
          <w:sz w:val="20"/>
          <w:szCs w:val="20"/>
        </w:rPr>
        <w:t xml:space="preserve">for lignocellulosic biomass such as poplar </w:t>
      </w:r>
      <w:r>
        <w:rPr>
          <w:rFonts w:ascii="Arial" w:eastAsia="Times New Roman" w:hAnsi="Arial" w:cs="Arial"/>
          <w:color w:val="363636"/>
          <w:sz w:val="20"/>
          <w:szCs w:val="20"/>
        </w:rPr>
        <w:t xml:space="preserve">are currently high because </w:t>
      </w:r>
      <w:r w:rsidR="00A47FC3">
        <w:rPr>
          <w:rFonts w:ascii="Arial" w:eastAsia="Times New Roman" w:hAnsi="Arial" w:cs="Arial"/>
          <w:color w:val="363636"/>
          <w:sz w:val="20"/>
          <w:szCs w:val="20"/>
        </w:rPr>
        <w:t>it</w:t>
      </w:r>
      <w:r w:rsidR="00104E2F">
        <w:rPr>
          <w:rFonts w:ascii="Arial" w:eastAsia="Times New Roman" w:hAnsi="Arial" w:cs="Arial"/>
          <w:color w:val="363636"/>
          <w:sz w:val="20"/>
          <w:szCs w:val="20"/>
        </w:rPr>
        <w:t xml:space="preserve"> is quite recalcitrant to many deconstruction methods due to the lignin found in the plant cell walls</w:t>
      </w:r>
      <w:r>
        <w:rPr>
          <w:rFonts w:ascii="Arial" w:eastAsia="Times New Roman" w:hAnsi="Arial" w:cs="Arial"/>
          <w:color w:val="363636"/>
          <w:sz w:val="20"/>
          <w:szCs w:val="20"/>
        </w:rPr>
        <w:t>. If plants can be engineered to produce lignin that is easier to deconstruct without negatively impacting plant growth and development, it may be possible to decrease the severity of pretreatment and therefore improve the economics of lig</w:t>
      </w:r>
      <w:r w:rsidR="00B5429F">
        <w:rPr>
          <w:rFonts w:ascii="Arial" w:eastAsia="Times New Roman" w:hAnsi="Arial" w:cs="Arial"/>
          <w:color w:val="363636"/>
          <w:sz w:val="20"/>
          <w:szCs w:val="20"/>
        </w:rPr>
        <w:t xml:space="preserve">nocellulosic biofuel production. GLBRC-developed zip-lignin poplar, which has ester bonds in the lignin backbone, is especially amenable to alkaline deconstruction methods such as Cu-AHP. Following Cu-AHP pretreatment and enzymatic hydrolysis, improved glucose and xylose yields were observed for zip-lignin poplar (85% and 91%, respectively) compared to wild-type poplar (77% and 84%, respectively). More importantly, </w:t>
      </w:r>
      <w:r w:rsidR="00A47FC3">
        <w:rPr>
          <w:rFonts w:ascii="Arial" w:eastAsia="Times New Roman" w:hAnsi="Arial" w:cs="Arial"/>
          <w:color w:val="363636"/>
          <w:sz w:val="20"/>
          <w:szCs w:val="20"/>
        </w:rPr>
        <w:t xml:space="preserve">when zip-lignin poplar was used as the feedstock, hydrogen peroxide, bipyridine, and enzyme loadings could all be substantially reduced while still maintaining high sugar yields. This validates the potential of zip-lignin poplar as an improved feedstock for the </w:t>
      </w:r>
      <w:r w:rsidR="00973906">
        <w:rPr>
          <w:rFonts w:ascii="Arial" w:eastAsia="Times New Roman" w:hAnsi="Arial" w:cs="Arial"/>
          <w:color w:val="363636"/>
          <w:sz w:val="20"/>
          <w:szCs w:val="20"/>
        </w:rPr>
        <w:t xml:space="preserve">advanced </w:t>
      </w:r>
      <w:r w:rsidR="00A47FC3">
        <w:rPr>
          <w:rFonts w:ascii="Arial" w:eastAsia="Times New Roman" w:hAnsi="Arial" w:cs="Arial"/>
          <w:color w:val="363636"/>
          <w:sz w:val="20"/>
          <w:szCs w:val="20"/>
        </w:rPr>
        <w:t>biofuel</w:t>
      </w:r>
      <w:r w:rsidR="00A437BE">
        <w:rPr>
          <w:rFonts w:ascii="Arial" w:eastAsia="Times New Roman" w:hAnsi="Arial" w:cs="Arial"/>
          <w:color w:val="363636"/>
          <w:sz w:val="20"/>
          <w:szCs w:val="20"/>
        </w:rPr>
        <w:t>s</w:t>
      </w:r>
      <w:r w:rsidR="00A47FC3">
        <w:rPr>
          <w:rFonts w:ascii="Arial" w:eastAsia="Times New Roman" w:hAnsi="Arial" w:cs="Arial"/>
          <w:color w:val="363636"/>
          <w:sz w:val="20"/>
          <w:szCs w:val="20"/>
        </w:rPr>
        <w:t xml:space="preserve"> and bioproduct</w:t>
      </w:r>
      <w:r w:rsidR="00A437BE">
        <w:rPr>
          <w:rFonts w:ascii="Arial" w:eastAsia="Times New Roman" w:hAnsi="Arial" w:cs="Arial"/>
          <w:color w:val="363636"/>
          <w:sz w:val="20"/>
          <w:szCs w:val="20"/>
        </w:rPr>
        <w:t>s</w:t>
      </w:r>
      <w:r w:rsidR="00A47FC3">
        <w:rPr>
          <w:rFonts w:ascii="Arial" w:eastAsia="Times New Roman" w:hAnsi="Arial" w:cs="Arial"/>
          <w:color w:val="363636"/>
          <w:sz w:val="20"/>
          <w:szCs w:val="20"/>
        </w:rPr>
        <w:t xml:space="preserve"> industry. </w:t>
      </w:r>
    </w:p>
    <w:p w14:paraId="5555B736"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Contact</w:t>
      </w:r>
      <w:r w:rsidR="0026738D">
        <w:rPr>
          <w:rFonts w:ascii="Arial" w:eastAsia="Times New Roman" w:hAnsi="Arial" w:cs="Arial"/>
          <w:b/>
          <w:bCs/>
          <w:color w:val="686868"/>
          <w:sz w:val="25"/>
          <w:szCs w:val="25"/>
        </w:rPr>
        <w:t xml:space="preserve">s (BER </w:t>
      </w:r>
      <w:r w:rsidR="009A66FB">
        <w:rPr>
          <w:rFonts w:ascii="Arial" w:eastAsia="Times New Roman" w:hAnsi="Arial" w:cs="Arial"/>
          <w:b/>
          <w:bCs/>
          <w:color w:val="686868"/>
          <w:sz w:val="25"/>
          <w:szCs w:val="25"/>
        </w:rPr>
        <w:t>PM)</w:t>
      </w:r>
    </w:p>
    <w:p w14:paraId="5555B737" w14:textId="77777777" w:rsidR="007B274B" w:rsidRDefault="005332DD" w:rsidP="006C6B37">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N. Kent Peters</w:t>
      </w:r>
      <w:r w:rsidR="007B274B"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341938883"/>
          <w:placeholder>
            <w:docPart w:val="393D4E8EE6544448A5BF591458BEF488"/>
          </w:placeholder>
        </w:sdtPr>
        <w:sdtEndPr/>
        <w:sdtContent>
          <w:r>
            <w:rPr>
              <w:rFonts w:ascii="Arial" w:eastAsia="Times New Roman" w:hAnsi="Arial" w:cs="Arial"/>
              <w:color w:val="363636"/>
              <w:sz w:val="20"/>
              <w:szCs w:val="20"/>
            </w:rPr>
            <w:t>Program Manager, Office of Biological and Environmental Research</w:t>
          </w:r>
        </w:sdtContent>
      </w:sdt>
      <w:r w:rsidR="007B274B" w:rsidRPr="007B274B">
        <w:rPr>
          <w:rFonts w:ascii="Arial" w:eastAsia="Times New Roman" w:hAnsi="Arial" w:cs="Arial"/>
          <w:color w:val="363636"/>
          <w:sz w:val="20"/>
          <w:szCs w:val="20"/>
        </w:rPr>
        <w:br/>
      </w:r>
      <w:hyperlink r:id="rId11" w:history="1">
        <w:r w:rsidRPr="00C02EF2">
          <w:rPr>
            <w:rStyle w:val="Hyperlink"/>
            <w:rFonts w:ascii="Arial" w:eastAsia="Times New Roman" w:hAnsi="Arial" w:cs="Arial"/>
            <w:sz w:val="20"/>
            <w:szCs w:val="20"/>
          </w:rPr>
          <w:t>kent.peters@science.doe.gov</w:t>
        </w:r>
      </w:hyperlink>
      <w:r>
        <w:rPr>
          <w:rFonts w:ascii="Arial" w:eastAsia="Times New Roman" w:hAnsi="Arial" w:cs="Arial"/>
          <w:color w:val="363636"/>
          <w:sz w:val="20"/>
          <w:szCs w:val="20"/>
        </w:rPr>
        <w:t>, 301-903-5549</w:t>
      </w:r>
      <w:r w:rsidR="009D766D" w:rsidRPr="007B274B">
        <w:rPr>
          <w:rFonts w:ascii="Arial" w:eastAsia="Times New Roman" w:hAnsi="Arial" w:cs="Arial"/>
          <w:color w:val="363636"/>
          <w:sz w:val="20"/>
          <w:szCs w:val="20"/>
        </w:rPr>
        <w:t xml:space="preserve"> </w:t>
      </w:r>
    </w:p>
    <w:p w14:paraId="5555B738" w14:textId="77777777" w:rsidR="009A66FB" w:rsidRDefault="009A66FB" w:rsidP="006C6B37">
      <w:pPr>
        <w:spacing w:after="180" w:line="285" w:lineRule="atLeast"/>
        <w:rPr>
          <w:rFonts w:ascii="Arial" w:eastAsia="Times New Roman" w:hAnsi="Arial" w:cs="Arial"/>
          <w:b/>
          <w:color w:val="363636"/>
          <w:sz w:val="25"/>
          <w:szCs w:val="25"/>
        </w:rPr>
      </w:pPr>
      <w:r w:rsidRPr="009A66FB">
        <w:rPr>
          <w:rFonts w:ascii="Arial" w:eastAsia="Times New Roman" w:hAnsi="Arial" w:cs="Arial"/>
          <w:b/>
          <w:color w:val="363636"/>
          <w:sz w:val="25"/>
          <w:szCs w:val="25"/>
        </w:rPr>
        <w:t>(PI Contact)</w:t>
      </w:r>
    </w:p>
    <w:p w14:paraId="01875893" w14:textId="718D9A10" w:rsidR="007E75CF" w:rsidRDefault="00A47FC3" w:rsidP="009A66FB">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Eric L. Hegg</w:t>
      </w:r>
      <w:r w:rsidR="009A66FB"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114673701"/>
          <w:placeholder>
            <w:docPart w:val="E782FE518367E24391D088705E8F7D3C"/>
          </w:placeholder>
        </w:sdtPr>
        <w:sdtEndPr/>
        <w:sdtContent>
          <w:r>
            <w:rPr>
              <w:rFonts w:ascii="Arial" w:eastAsia="Times New Roman" w:hAnsi="Arial" w:cs="Arial"/>
              <w:color w:val="363636"/>
              <w:sz w:val="20"/>
              <w:szCs w:val="20"/>
            </w:rPr>
            <w:t>Michigan State University</w:t>
          </w:r>
        </w:sdtContent>
      </w:sdt>
      <w:r w:rsidR="009A66FB" w:rsidRPr="007B274B">
        <w:rPr>
          <w:rFonts w:ascii="Arial" w:eastAsia="Times New Roman" w:hAnsi="Arial" w:cs="Arial"/>
          <w:color w:val="363636"/>
          <w:sz w:val="20"/>
          <w:szCs w:val="20"/>
        </w:rPr>
        <w:br/>
      </w:r>
      <w:hyperlink r:id="rId12" w:history="1">
        <w:r w:rsidRPr="00326AD9">
          <w:rPr>
            <w:rStyle w:val="Hyperlink"/>
            <w:rFonts w:ascii="Arial" w:eastAsia="Times New Roman" w:hAnsi="Arial" w:cs="Arial"/>
            <w:sz w:val="20"/>
            <w:szCs w:val="20"/>
          </w:rPr>
          <w:t>erichegg@msu.edu</w:t>
        </w:r>
      </w:hyperlink>
      <w:r>
        <w:rPr>
          <w:rFonts w:ascii="Arial" w:eastAsia="Times New Roman" w:hAnsi="Arial" w:cs="Arial"/>
          <w:color w:val="363636"/>
          <w:sz w:val="20"/>
          <w:szCs w:val="20"/>
        </w:rPr>
        <w:t>, 517-353-7120</w:t>
      </w:r>
      <w:r w:rsidR="009A66FB" w:rsidRPr="007B274B">
        <w:rPr>
          <w:rFonts w:ascii="Arial" w:eastAsia="Times New Roman" w:hAnsi="Arial" w:cs="Arial"/>
          <w:color w:val="363636"/>
          <w:sz w:val="20"/>
          <w:szCs w:val="20"/>
        </w:rPr>
        <w:t xml:space="preserve"> </w:t>
      </w:r>
    </w:p>
    <w:p w14:paraId="5555B73A" w14:textId="77777777" w:rsidR="007B274B" w:rsidRPr="007B274B" w:rsidRDefault="007B274B" w:rsidP="009A66FB">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lastRenderedPageBreak/>
        <w:t>Funding</w:t>
      </w:r>
    </w:p>
    <w:p w14:paraId="4A7A31D4" w14:textId="77777777" w:rsidR="007E75CF" w:rsidRPr="006C18A2" w:rsidRDefault="007E75CF" w:rsidP="007E75CF">
      <w:pPr>
        <w:spacing w:after="0" w:line="240" w:lineRule="auto"/>
        <w:rPr>
          <w:rFonts w:ascii="Arial" w:eastAsia="Times New Roman" w:hAnsi="Arial" w:cs="Arial"/>
          <w:sz w:val="20"/>
          <w:szCs w:val="20"/>
        </w:rPr>
      </w:pPr>
      <w:r w:rsidRPr="006C18A2">
        <w:rPr>
          <w:rFonts w:ascii="Arial" w:eastAsia="Times New Roman" w:hAnsi="Arial" w:cs="Arial"/>
          <w:color w:val="000000"/>
          <w:sz w:val="20"/>
          <w:szCs w:val="20"/>
          <w:shd w:val="clear" w:color="auto" w:fill="FFFFFF"/>
        </w:rPr>
        <w:t>This work was funded by the DOE Great Lakes Bioenergy Research Center (DOE BER Office of Science DE-FC02-07ER64494). Glycome profiling analysis was supported by BioEnergy Science Center (BESC) administered by Oak Ridge National Laboratory and funded by a grant (DE-AC05-00OR22725) from the Office of Biological and Environmental Research, Office of Science, United States, Department of Energy. The CCRC series of plant cell wall glycan-directed antibodies were generated with the support of the U.S. National Science Foundation Plant Genome Program (grants DBI-0421683 and IOS-0923992).</w:t>
      </w:r>
    </w:p>
    <w:p w14:paraId="5555B73C" w14:textId="77777777" w:rsidR="007B274B" w:rsidRPr="006C18A2" w:rsidRDefault="007B274B" w:rsidP="006C6B37">
      <w:pPr>
        <w:spacing w:before="100" w:beforeAutospacing="1" w:after="60" w:line="420" w:lineRule="atLeast"/>
        <w:outlineLvl w:val="3"/>
        <w:rPr>
          <w:rFonts w:ascii="Arial" w:eastAsia="Times New Roman" w:hAnsi="Arial" w:cs="Arial"/>
          <w:b/>
          <w:bCs/>
          <w:color w:val="686868"/>
          <w:sz w:val="25"/>
          <w:szCs w:val="25"/>
          <w:lang w:val="fr-FR"/>
        </w:rPr>
      </w:pPr>
      <w:r w:rsidRPr="006C18A2">
        <w:rPr>
          <w:rFonts w:ascii="Arial" w:eastAsia="Times New Roman" w:hAnsi="Arial" w:cs="Arial"/>
          <w:b/>
          <w:bCs/>
          <w:color w:val="686868"/>
          <w:sz w:val="25"/>
          <w:szCs w:val="25"/>
          <w:lang w:val="fr-FR"/>
        </w:rPr>
        <w:t>Publications</w:t>
      </w:r>
    </w:p>
    <w:p w14:paraId="188F2777" w14:textId="77777777" w:rsidR="00C00F2C" w:rsidRPr="006C18A2" w:rsidRDefault="00D5793F" w:rsidP="00C00F2C">
      <w:pPr>
        <w:rPr>
          <w:rFonts w:ascii="Arial" w:eastAsia="Times New Roman" w:hAnsi="Arial" w:cs="Arial"/>
          <w:sz w:val="20"/>
          <w:szCs w:val="20"/>
        </w:rPr>
      </w:pPr>
      <w:r w:rsidRPr="006C18A2">
        <w:rPr>
          <w:rFonts w:ascii="Arial" w:eastAsia="Times New Roman" w:hAnsi="Arial" w:cs="Arial"/>
          <w:sz w:val="20"/>
          <w:szCs w:val="20"/>
          <w:lang w:val="fr-FR"/>
        </w:rPr>
        <w:t xml:space="preserve">Bhalla, A. et al. </w:t>
      </w:r>
      <w:r w:rsidRPr="006C18A2">
        <w:rPr>
          <w:rFonts w:ascii="Arial" w:eastAsia="Times New Roman" w:hAnsi="Arial" w:cs="Arial"/>
          <w:sz w:val="20"/>
          <w:szCs w:val="20"/>
        </w:rPr>
        <w:t xml:space="preserve">“Engineered lignin in poplar biomass facilitates Cu-catalyzed alkaline-oxidative pretreatment.” </w:t>
      </w:r>
      <w:r w:rsidRPr="006C18A2">
        <w:rPr>
          <w:rFonts w:ascii="Arial" w:eastAsia="Times New Roman" w:hAnsi="Arial" w:cs="Arial"/>
          <w:i/>
          <w:sz w:val="20"/>
          <w:szCs w:val="20"/>
        </w:rPr>
        <w:t>ACS Sustainable Chemistry &amp; Engineering.</w:t>
      </w:r>
      <w:r w:rsidR="00C00F2C" w:rsidRPr="006C18A2">
        <w:rPr>
          <w:rFonts w:ascii="Arial" w:eastAsia="Times New Roman" w:hAnsi="Arial" w:cs="Arial"/>
          <w:i/>
          <w:sz w:val="20"/>
          <w:szCs w:val="20"/>
        </w:rPr>
        <w:t xml:space="preserve"> </w:t>
      </w:r>
      <w:r w:rsidR="00C00F2C" w:rsidRPr="006C18A2">
        <w:rPr>
          <w:rFonts w:ascii="Arial" w:eastAsia="Times New Roman" w:hAnsi="Arial" w:cs="Arial"/>
          <w:bCs/>
          <w:color w:val="000000"/>
          <w:sz w:val="20"/>
          <w:szCs w:val="20"/>
          <w:shd w:val="clear" w:color="auto" w:fill="FFFFFF"/>
        </w:rPr>
        <w:t>DOI:</w:t>
      </w:r>
      <w:r w:rsidR="00C00F2C" w:rsidRPr="006C18A2">
        <w:rPr>
          <w:rFonts w:ascii="Arial" w:eastAsia="Times New Roman" w:hAnsi="Arial" w:cs="Arial"/>
          <w:b/>
          <w:bCs/>
          <w:color w:val="000000"/>
          <w:sz w:val="20"/>
          <w:szCs w:val="20"/>
          <w:shd w:val="clear" w:color="auto" w:fill="FFFFFF"/>
        </w:rPr>
        <w:t> </w:t>
      </w:r>
      <w:r w:rsidR="00C00F2C" w:rsidRPr="006C18A2">
        <w:rPr>
          <w:rFonts w:ascii="Arial" w:eastAsia="Times New Roman" w:hAnsi="Arial" w:cs="Arial"/>
          <w:color w:val="000000"/>
          <w:sz w:val="20"/>
          <w:szCs w:val="20"/>
          <w:shd w:val="clear" w:color="auto" w:fill="FFFFFF"/>
        </w:rPr>
        <w:t>10.1021/acssuschemeng.7b02067</w:t>
      </w:r>
    </w:p>
    <w:p w14:paraId="5555B73F"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Related Links</w:t>
      </w:r>
    </w:p>
    <w:p w14:paraId="5555B741" w14:textId="5CB7E4F3" w:rsidR="0026738D" w:rsidRDefault="00AE502F" w:rsidP="00A35641">
      <w:pPr>
        <w:spacing w:after="120"/>
        <w:rPr>
          <w:rFonts w:ascii="Arial" w:eastAsia="Times New Roman" w:hAnsi="Arial" w:cs="Arial"/>
          <w:color w:val="363636"/>
          <w:sz w:val="20"/>
          <w:szCs w:val="20"/>
        </w:rPr>
      </w:pPr>
      <w:hyperlink r:id="rId13" w:history="1">
        <w:r w:rsidR="00D5793F" w:rsidRPr="00854C80">
          <w:rPr>
            <w:rStyle w:val="Hyperlink"/>
            <w:rFonts w:ascii="Arial" w:eastAsia="Times New Roman" w:hAnsi="Arial" w:cs="Arial"/>
            <w:sz w:val="20"/>
            <w:szCs w:val="20"/>
          </w:rPr>
          <w:t>https://pubs.acs.org/doi/10.1021/acssuschemeng.7b02067</w:t>
        </w:r>
      </w:hyperlink>
    </w:p>
    <w:p w14:paraId="2F36C090" w14:textId="77777777" w:rsidR="00D5793F" w:rsidRDefault="00D5793F" w:rsidP="00A35641">
      <w:pPr>
        <w:spacing w:after="120"/>
      </w:pPr>
    </w:p>
    <w:p w14:paraId="5555B742" w14:textId="77777777" w:rsidR="0026738D" w:rsidRDefault="00175E67" w:rsidP="0026738D">
      <w:pPr>
        <w:spacing w:after="120"/>
        <w:rPr>
          <w:rFonts w:ascii="Arial" w:eastAsia="Times New Roman" w:hAnsi="Arial" w:cs="Arial"/>
          <w:b/>
          <w:bCs/>
          <w:color w:val="686868"/>
          <w:sz w:val="25"/>
          <w:szCs w:val="25"/>
        </w:rPr>
      </w:pPr>
      <w:r>
        <w:rPr>
          <w:rFonts w:ascii="Arial" w:eastAsia="Times New Roman" w:hAnsi="Arial" w:cs="Arial"/>
          <w:b/>
          <w:bCs/>
          <w:color w:val="686868"/>
          <w:sz w:val="25"/>
          <w:szCs w:val="25"/>
        </w:rPr>
        <w:t>PM Recommendation for SC Web Publication</w:t>
      </w:r>
    </w:p>
    <w:p w14:paraId="5555B763" w14:textId="77777777" w:rsidR="008C0CBD" w:rsidRDefault="008C0CBD" w:rsidP="008C0CBD"/>
    <w:p w14:paraId="5555B764" w14:textId="77777777" w:rsidR="008C0CBD" w:rsidRPr="00733489" w:rsidRDefault="008C0CBD" w:rsidP="00733489">
      <w:pPr>
        <w:tabs>
          <w:tab w:val="left" w:pos="7227"/>
        </w:tabs>
      </w:pPr>
    </w:p>
    <w:p w14:paraId="5555B765" w14:textId="77777777" w:rsidR="008C0CBD" w:rsidRPr="008C0CBD" w:rsidRDefault="008C0CBD" w:rsidP="008C0CBD">
      <w:pPr>
        <w:tabs>
          <w:tab w:val="left" w:pos="7227"/>
        </w:tabs>
      </w:pPr>
    </w:p>
    <w:sectPr w:rsidR="008C0CBD" w:rsidRPr="008C0CBD" w:rsidSect="009A66FB">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53A94" w14:textId="77777777" w:rsidR="00AE502F" w:rsidRDefault="00AE502F" w:rsidP="000B4810">
      <w:pPr>
        <w:spacing w:after="0" w:line="240" w:lineRule="auto"/>
      </w:pPr>
      <w:r>
        <w:separator/>
      </w:r>
    </w:p>
  </w:endnote>
  <w:endnote w:type="continuationSeparator" w:id="0">
    <w:p w14:paraId="67FBB134" w14:textId="77777777" w:rsidR="00AE502F" w:rsidRDefault="00AE502F" w:rsidP="000B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B6F93" w14:textId="77777777" w:rsidR="00AE502F" w:rsidRDefault="00AE502F" w:rsidP="000B4810">
      <w:pPr>
        <w:spacing w:after="0" w:line="240" w:lineRule="auto"/>
      </w:pPr>
      <w:r>
        <w:separator/>
      </w:r>
    </w:p>
  </w:footnote>
  <w:footnote w:type="continuationSeparator" w:id="0">
    <w:p w14:paraId="3995258E" w14:textId="77777777" w:rsidR="00AE502F" w:rsidRDefault="00AE502F" w:rsidP="000B4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FFFFFF" w:themeColor="background1"/>
      </w:rPr>
      <w:id w:val="565053189"/>
      <w:docPartObj>
        <w:docPartGallery w:val="Page Numbers (Top of Page)"/>
        <w:docPartUnique/>
      </w:docPartObj>
    </w:sdtPr>
    <w:sdtEndPr/>
    <w:sdtContent>
      <w:p w14:paraId="5555B76A" w14:textId="19DFC47F" w:rsidR="00211CC7" w:rsidRPr="00245C9E" w:rsidRDefault="001A2CBE" w:rsidP="004F42BF">
        <w:pPr>
          <w:pStyle w:val="Header"/>
          <w:shd w:val="clear" w:color="auto" w:fill="004285"/>
          <w:jc w:val="center"/>
          <w:rPr>
            <w:b/>
            <w:color w:val="FFFFFF" w:themeColor="background1"/>
            <w:sz w:val="24"/>
          </w:rPr>
        </w:pPr>
        <w:r>
          <w:rPr>
            <w:b/>
            <w:color w:val="FFFFFF" w:themeColor="background1"/>
          </w:rPr>
          <w:t>BER</w:t>
        </w:r>
        <w:r w:rsidR="00211CC7" w:rsidRPr="00245C9E">
          <w:rPr>
            <w:b/>
            <w:color w:val="FFFFFF" w:themeColor="background1"/>
          </w:rPr>
          <w:t xml:space="preserve"> </w:t>
        </w:r>
        <w:r w:rsidR="00211CC7" w:rsidRPr="00245C9E">
          <w:rPr>
            <w:b/>
            <w:color w:val="FFFFFF" w:themeColor="background1"/>
            <w:sz w:val="24"/>
          </w:rPr>
          <w:t>Highlights</w:t>
        </w:r>
      </w:p>
    </w:sdtContent>
  </w:sdt>
  <w:p w14:paraId="5555B76B" w14:textId="561C61C6" w:rsidR="00211CC7" w:rsidRPr="004F42BF" w:rsidRDefault="00211CC7" w:rsidP="004F42BF">
    <w:pPr>
      <w:pStyle w:val="Header"/>
      <w:shd w:val="clear" w:color="auto" w:fill="004285"/>
      <w:jc w:val="center"/>
      <w:rPr>
        <w:color w:val="FFFFFF" w:themeColor="background1"/>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A17440"/>
    <w:multiLevelType w:val="multilevel"/>
    <w:tmpl w:val="FEA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D57926"/>
    <w:multiLevelType w:val="multilevel"/>
    <w:tmpl w:val="B09A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C5E"/>
    <w:rsid w:val="00015CE8"/>
    <w:rsid w:val="00020EC6"/>
    <w:rsid w:val="00023B93"/>
    <w:rsid w:val="000553B3"/>
    <w:rsid w:val="00082907"/>
    <w:rsid w:val="00086B93"/>
    <w:rsid w:val="000B4810"/>
    <w:rsid w:val="000B484E"/>
    <w:rsid w:val="000C0BC5"/>
    <w:rsid w:val="000C161C"/>
    <w:rsid w:val="000D498A"/>
    <w:rsid w:val="000F6F58"/>
    <w:rsid w:val="00102384"/>
    <w:rsid w:val="00104E2F"/>
    <w:rsid w:val="0011329C"/>
    <w:rsid w:val="001153E1"/>
    <w:rsid w:val="00122713"/>
    <w:rsid w:val="001313E1"/>
    <w:rsid w:val="00164B86"/>
    <w:rsid w:val="001658A3"/>
    <w:rsid w:val="00175E67"/>
    <w:rsid w:val="00192A66"/>
    <w:rsid w:val="001A2CBE"/>
    <w:rsid w:val="001A746A"/>
    <w:rsid w:val="001D66F0"/>
    <w:rsid w:val="001D6E13"/>
    <w:rsid w:val="001E3D23"/>
    <w:rsid w:val="001F5864"/>
    <w:rsid w:val="00210B54"/>
    <w:rsid w:val="00211CC7"/>
    <w:rsid w:val="0021623B"/>
    <w:rsid w:val="002311B9"/>
    <w:rsid w:val="00233DC8"/>
    <w:rsid w:val="00247EA0"/>
    <w:rsid w:val="0025497A"/>
    <w:rsid w:val="00257E2C"/>
    <w:rsid w:val="00260C76"/>
    <w:rsid w:val="00261CBC"/>
    <w:rsid w:val="002634C2"/>
    <w:rsid w:val="0026738D"/>
    <w:rsid w:val="00290B1F"/>
    <w:rsid w:val="002A79E7"/>
    <w:rsid w:val="002A7F44"/>
    <w:rsid w:val="002D5D75"/>
    <w:rsid w:val="002E42A2"/>
    <w:rsid w:val="002F3BBD"/>
    <w:rsid w:val="002F4910"/>
    <w:rsid w:val="002F5B5E"/>
    <w:rsid w:val="00337F48"/>
    <w:rsid w:val="00341C13"/>
    <w:rsid w:val="00355F66"/>
    <w:rsid w:val="00383BB6"/>
    <w:rsid w:val="0042647A"/>
    <w:rsid w:val="00447D13"/>
    <w:rsid w:val="00456A76"/>
    <w:rsid w:val="004611C3"/>
    <w:rsid w:val="00461EC9"/>
    <w:rsid w:val="00470506"/>
    <w:rsid w:val="0047416D"/>
    <w:rsid w:val="00484BA9"/>
    <w:rsid w:val="004919C4"/>
    <w:rsid w:val="004A4A0B"/>
    <w:rsid w:val="004C2C76"/>
    <w:rsid w:val="004D0B59"/>
    <w:rsid w:val="004E568B"/>
    <w:rsid w:val="004F0EEE"/>
    <w:rsid w:val="004F42BF"/>
    <w:rsid w:val="00500309"/>
    <w:rsid w:val="00500BB6"/>
    <w:rsid w:val="005332DD"/>
    <w:rsid w:val="00535DFF"/>
    <w:rsid w:val="0056618C"/>
    <w:rsid w:val="00571E7D"/>
    <w:rsid w:val="005819FC"/>
    <w:rsid w:val="00593254"/>
    <w:rsid w:val="005C4E24"/>
    <w:rsid w:val="005E2DC4"/>
    <w:rsid w:val="005F7FC7"/>
    <w:rsid w:val="00607537"/>
    <w:rsid w:val="006110A9"/>
    <w:rsid w:val="0062442A"/>
    <w:rsid w:val="00636AC8"/>
    <w:rsid w:val="00636FEB"/>
    <w:rsid w:val="00646A02"/>
    <w:rsid w:val="00647EA6"/>
    <w:rsid w:val="00650306"/>
    <w:rsid w:val="006531F8"/>
    <w:rsid w:val="006542B3"/>
    <w:rsid w:val="00655824"/>
    <w:rsid w:val="00673449"/>
    <w:rsid w:val="0068372E"/>
    <w:rsid w:val="006C18A2"/>
    <w:rsid w:val="006C6B37"/>
    <w:rsid w:val="006D4699"/>
    <w:rsid w:val="006F7D7C"/>
    <w:rsid w:val="0070682B"/>
    <w:rsid w:val="00711982"/>
    <w:rsid w:val="00716D69"/>
    <w:rsid w:val="00733489"/>
    <w:rsid w:val="007342AB"/>
    <w:rsid w:val="007432D1"/>
    <w:rsid w:val="00745A65"/>
    <w:rsid w:val="0074746D"/>
    <w:rsid w:val="0076078F"/>
    <w:rsid w:val="007613CC"/>
    <w:rsid w:val="00791B18"/>
    <w:rsid w:val="007A3135"/>
    <w:rsid w:val="007B0866"/>
    <w:rsid w:val="007B274B"/>
    <w:rsid w:val="007B3282"/>
    <w:rsid w:val="007B53AA"/>
    <w:rsid w:val="007C2943"/>
    <w:rsid w:val="007C52C5"/>
    <w:rsid w:val="007E75CF"/>
    <w:rsid w:val="00801572"/>
    <w:rsid w:val="0082296E"/>
    <w:rsid w:val="00825983"/>
    <w:rsid w:val="00826949"/>
    <w:rsid w:val="00835BB5"/>
    <w:rsid w:val="00843576"/>
    <w:rsid w:val="00847C0B"/>
    <w:rsid w:val="008508EC"/>
    <w:rsid w:val="00850A3D"/>
    <w:rsid w:val="00873AC2"/>
    <w:rsid w:val="00874C5E"/>
    <w:rsid w:val="00897CC7"/>
    <w:rsid w:val="008A042D"/>
    <w:rsid w:val="008B7C10"/>
    <w:rsid w:val="008C0CBD"/>
    <w:rsid w:val="008C23B0"/>
    <w:rsid w:val="008D4B8D"/>
    <w:rsid w:val="008E6D5B"/>
    <w:rsid w:val="008F61A7"/>
    <w:rsid w:val="00902C20"/>
    <w:rsid w:val="00916057"/>
    <w:rsid w:val="009216EE"/>
    <w:rsid w:val="009369F0"/>
    <w:rsid w:val="0096382C"/>
    <w:rsid w:val="00973906"/>
    <w:rsid w:val="00996F03"/>
    <w:rsid w:val="009A0F1D"/>
    <w:rsid w:val="009A66FB"/>
    <w:rsid w:val="009C23C5"/>
    <w:rsid w:val="009D581F"/>
    <w:rsid w:val="009D766D"/>
    <w:rsid w:val="009F61EB"/>
    <w:rsid w:val="00A11F18"/>
    <w:rsid w:val="00A35641"/>
    <w:rsid w:val="00A437BE"/>
    <w:rsid w:val="00A47FC3"/>
    <w:rsid w:val="00A5359A"/>
    <w:rsid w:val="00A56317"/>
    <w:rsid w:val="00A96846"/>
    <w:rsid w:val="00AB4E7C"/>
    <w:rsid w:val="00AD5111"/>
    <w:rsid w:val="00AE502F"/>
    <w:rsid w:val="00AE7790"/>
    <w:rsid w:val="00AF467B"/>
    <w:rsid w:val="00B217FC"/>
    <w:rsid w:val="00B354BE"/>
    <w:rsid w:val="00B41B01"/>
    <w:rsid w:val="00B53181"/>
    <w:rsid w:val="00B5429F"/>
    <w:rsid w:val="00B57759"/>
    <w:rsid w:val="00B62030"/>
    <w:rsid w:val="00B81046"/>
    <w:rsid w:val="00B81A7F"/>
    <w:rsid w:val="00B8638D"/>
    <w:rsid w:val="00B9629D"/>
    <w:rsid w:val="00BB7E2C"/>
    <w:rsid w:val="00BC5284"/>
    <w:rsid w:val="00BD2EE7"/>
    <w:rsid w:val="00BD4E92"/>
    <w:rsid w:val="00BF1F42"/>
    <w:rsid w:val="00C00F2C"/>
    <w:rsid w:val="00C02CCD"/>
    <w:rsid w:val="00C32F99"/>
    <w:rsid w:val="00C45C49"/>
    <w:rsid w:val="00C47991"/>
    <w:rsid w:val="00C525E6"/>
    <w:rsid w:val="00C57577"/>
    <w:rsid w:val="00C702C6"/>
    <w:rsid w:val="00C84208"/>
    <w:rsid w:val="00C93BC1"/>
    <w:rsid w:val="00CA72ED"/>
    <w:rsid w:val="00CB4C43"/>
    <w:rsid w:val="00CC7DA4"/>
    <w:rsid w:val="00CF65C3"/>
    <w:rsid w:val="00D11E08"/>
    <w:rsid w:val="00D3194B"/>
    <w:rsid w:val="00D33D91"/>
    <w:rsid w:val="00D36E52"/>
    <w:rsid w:val="00D40DA0"/>
    <w:rsid w:val="00D43043"/>
    <w:rsid w:val="00D43FBE"/>
    <w:rsid w:val="00D5793F"/>
    <w:rsid w:val="00D632DB"/>
    <w:rsid w:val="00D6358C"/>
    <w:rsid w:val="00D644E2"/>
    <w:rsid w:val="00D65824"/>
    <w:rsid w:val="00DB6B14"/>
    <w:rsid w:val="00DC6C85"/>
    <w:rsid w:val="00DF251B"/>
    <w:rsid w:val="00DF5B36"/>
    <w:rsid w:val="00E008F2"/>
    <w:rsid w:val="00E02D4F"/>
    <w:rsid w:val="00E0430B"/>
    <w:rsid w:val="00E0604F"/>
    <w:rsid w:val="00E31609"/>
    <w:rsid w:val="00E31E8C"/>
    <w:rsid w:val="00E4482D"/>
    <w:rsid w:val="00E777FB"/>
    <w:rsid w:val="00E94218"/>
    <w:rsid w:val="00ED11B5"/>
    <w:rsid w:val="00EE05AE"/>
    <w:rsid w:val="00EE4DB6"/>
    <w:rsid w:val="00F01731"/>
    <w:rsid w:val="00F14642"/>
    <w:rsid w:val="00F51661"/>
    <w:rsid w:val="00F94563"/>
    <w:rsid w:val="00F94CD5"/>
    <w:rsid w:val="00FA38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55B72D"/>
  <w15:docId w15:val="{91EEC4D1-1301-43DA-AAE9-B03B8FE3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B274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7B274B"/>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5641"/>
    <w:rPr>
      <w:color w:val="808080"/>
    </w:rPr>
  </w:style>
  <w:style w:type="character" w:styleId="FollowedHyperlink">
    <w:name w:val="FollowedHyperlink"/>
    <w:basedOn w:val="DefaultParagraphFont"/>
    <w:uiPriority w:val="99"/>
    <w:semiHidden/>
    <w:unhideWhenUsed/>
    <w:rsid w:val="001A2CBE"/>
    <w:rPr>
      <w:color w:val="800080" w:themeColor="followedHyperlink"/>
      <w:u w:val="single"/>
    </w:rPr>
  </w:style>
  <w:style w:type="character" w:styleId="UnresolvedMention">
    <w:name w:val="Unresolved Mention"/>
    <w:basedOn w:val="DefaultParagraphFont"/>
    <w:uiPriority w:val="99"/>
    <w:semiHidden/>
    <w:unhideWhenUsed/>
    <w:rsid w:val="00A47FC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7460">
      <w:bodyDiv w:val="1"/>
      <w:marLeft w:val="0"/>
      <w:marRight w:val="0"/>
      <w:marTop w:val="0"/>
      <w:marBottom w:val="0"/>
      <w:divBdr>
        <w:top w:val="none" w:sz="0" w:space="0" w:color="auto"/>
        <w:left w:val="none" w:sz="0" w:space="0" w:color="auto"/>
        <w:bottom w:val="none" w:sz="0" w:space="0" w:color="auto"/>
        <w:right w:val="none" w:sz="0" w:space="0" w:color="auto"/>
      </w:divBdr>
    </w:div>
    <w:div w:id="28187919">
      <w:bodyDiv w:val="1"/>
      <w:marLeft w:val="0"/>
      <w:marRight w:val="0"/>
      <w:marTop w:val="0"/>
      <w:marBottom w:val="0"/>
      <w:divBdr>
        <w:top w:val="none" w:sz="0" w:space="0" w:color="auto"/>
        <w:left w:val="none" w:sz="0" w:space="0" w:color="auto"/>
        <w:bottom w:val="none" w:sz="0" w:space="0" w:color="auto"/>
        <w:right w:val="none" w:sz="0" w:space="0" w:color="auto"/>
      </w:divBdr>
    </w:div>
    <w:div w:id="523792781">
      <w:bodyDiv w:val="1"/>
      <w:marLeft w:val="0"/>
      <w:marRight w:val="0"/>
      <w:marTop w:val="0"/>
      <w:marBottom w:val="0"/>
      <w:divBdr>
        <w:top w:val="none" w:sz="0" w:space="0" w:color="auto"/>
        <w:left w:val="none" w:sz="0" w:space="0" w:color="auto"/>
        <w:bottom w:val="none" w:sz="0" w:space="0" w:color="auto"/>
        <w:right w:val="none" w:sz="0" w:space="0" w:color="auto"/>
      </w:divBdr>
      <w:divsChild>
        <w:div w:id="154690538">
          <w:marLeft w:val="0"/>
          <w:marRight w:val="0"/>
          <w:marTop w:val="0"/>
          <w:marBottom w:val="0"/>
          <w:divBdr>
            <w:top w:val="none" w:sz="0" w:space="0" w:color="auto"/>
            <w:left w:val="none" w:sz="0" w:space="0" w:color="auto"/>
            <w:bottom w:val="none" w:sz="0" w:space="0" w:color="auto"/>
            <w:right w:val="none" w:sz="0" w:space="0" w:color="auto"/>
          </w:divBdr>
          <w:divsChild>
            <w:div w:id="1025642407">
              <w:marLeft w:val="0"/>
              <w:marRight w:val="0"/>
              <w:marTop w:val="100"/>
              <w:marBottom w:val="100"/>
              <w:divBdr>
                <w:top w:val="none" w:sz="0" w:space="0" w:color="auto"/>
                <w:left w:val="none" w:sz="0" w:space="0" w:color="auto"/>
                <w:bottom w:val="none" w:sz="0" w:space="0" w:color="auto"/>
                <w:right w:val="none" w:sz="0" w:space="0" w:color="auto"/>
              </w:divBdr>
              <w:divsChild>
                <w:div w:id="350843793">
                  <w:marLeft w:val="0"/>
                  <w:marRight w:val="0"/>
                  <w:marTop w:val="0"/>
                  <w:marBottom w:val="0"/>
                  <w:divBdr>
                    <w:top w:val="none" w:sz="0" w:space="0" w:color="auto"/>
                    <w:left w:val="none" w:sz="0" w:space="0" w:color="auto"/>
                    <w:bottom w:val="none" w:sz="0" w:space="0" w:color="auto"/>
                    <w:right w:val="none" w:sz="0" w:space="0" w:color="auto"/>
                  </w:divBdr>
                  <w:divsChild>
                    <w:div w:id="2002850257">
                      <w:marLeft w:val="0"/>
                      <w:marRight w:val="0"/>
                      <w:marTop w:val="0"/>
                      <w:marBottom w:val="0"/>
                      <w:divBdr>
                        <w:top w:val="none" w:sz="0" w:space="0" w:color="auto"/>
                        <w:left w:val="none" w:sz="0" w:space="0" w:color="auto"/>
                        <w:bottom w:val="none" w:sz="0" w:space="0" w:color="auto"/>
                        <w:right w:val="none" w:sz="0" w:space="0" w:color="auto"/>
                      </w:divBdr>
                      <w:divsChild>
                        <w:div w:id="299464208">
                          <w:marLeft w:val="0"/>
                          <w:marRight w:val="0"/>
                          <w:marTop w:val="0"/>
                          <w:marBottom w:val="0"/>
                          <w:divBdr>
                            <w:top w:val="none" w:sz="0" w:space="0" w:color="auto"/>
                            <w:left w:val="none" w:sz="0" w:space="0" w:color="auto"/>
                            <w:bottom w:val="none" w:sz="0" w:space="0" w:color="auto"/>
                            <w:right w:val="none" w:sz="0" w:space="0" w:color="auto"/>
                          </w:divBdr>
                          <w:divsChild>
                            <w:div w:id="498809223">
                              <w:marLeft w:val="0"/>
                              <w:marRight w:val="150"/>
                              <w:marTop w:val="0"/>
                              <w:marBottom w:val="0"/>
                              <w:divBdr>
                                <w:top w:val="none" w:sz="0" w:space="0" w:color="auto"/>
                                <w:left w:val="none" w:sz="0" w:space="0" w:color="auto"/>
                                <w:bottom w:val="none" w:sz="0" w:space="0" w:color="auto"/>
                                <w:right w:val="none" w:sz="0" w:space="0" w:color="auto"/>
                              </w:divBdr>
                              <w:divsChild>
                                <w:div w:id="1443107333">
                                  <w:marLeft w:val="0"/>
                                  <w:marRight w:val="0"/>
                                  <w:marTop w:val="75"/>
                                  <w:marBottom w:val="150"/>
                                  <w:divBdr>
                                    <w:top w:val="dotted" w:sz="6" w:space="8" w:color="C3C3C3"/>
                                    <w:left w:val="dotted" w:sz="2" w:space="8" w:color="C3C3C3"/>
                                    <w:bottom w:val="dotted" w:sz="6" w:space="7" w:color="C3C3C3"/>
                                    <w:right w:val="dotted" w:sz="2" w:space="8" w:color="C3C3C3"/>
                                  </w:divBdr>
                                  <w:divsChild>
                                    <w:div w:id="1117064960">
                                      <w:marLeft w:val="0"/>
                                      <w:marRight w:val="0"/>
                                      <w:marTop w:val="0"/>
                                      <w:marBottom w:val="0"/>
                                      <w:divBdr>
                                        <w:top w:val="none" w:sz="0" w:space="0" w:color="auto"/>
                                        <w:left w:val="none" w:sz="0" w:space="0" w:color="auto"/>
                                        <w:bottom w:val="none" w:sz="0" w:space="0" w:color="auto"/>
                                        <w:right w:val="none" w:sz="0" w:space="0" w:color="auto"/>
                                      </w:divBdr>
                                    </w:div>
                                    <w:div w:id="1050958428">
                                      <w:marLeft w:val="0"/>
                                      <w:marRight w:val="0"/>
                                      <w:marTop w:val="0"/>
                                      <w:marBottom w:val="0"/>
                                      <w:divBdr>
                                        <w:top w:val="none" w:sz="0" w:space="0" w:color="auto"/>
                                        <w:left w:val="none" w:sz="0" w:space="0" w:color="auto"/>
                                        <w:bottom w:val="none" w:sz="0" w:space="0" w:color="auto"/>
                                        <w:right w:val="none" w:sz="0" w:space="0" w:color="auto"/>
                                      </w:divBdr>
                                      <w:divsChild>
                                        <w:div w:id="1232929457">
                                          <w:marLeft w:val="0"/>
                                          <w:marRight w:val="0"/>
                                          <w:marTop w:val="75"/>
                                          <w:marBottom w:val="0"/>
                                          <w:divBdr>
                                            <w:top w:val="single" w:sz="6" w:space="0" w:color="B3B3B3"/>
                                            <w:left w:val="single" w:sz="6" w:space="0" w:color="B3B3B3"/>
                                            <w:bottom w:val="single" w:sz="6" w:space="0" w:color="B3B3B3"/>
                                            <w:right w:val="single" w:sz="6" w:space="0" w:color="B3B3B3"/>
                                          </w:divBdr>
                                          <w:divsChild>
                                            <w:div w:id="1855462898">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956105116">
                                      <w:marLeft w:val="0"/>
                                      <w:marRight w:val="0"/>
                                      <w:marTop w:val="75"/>
                                      <w:marBottom w:val="0"/>
                                      <w:divBdr>
                                        <w:top w:val="single" w:sz="6" w:space="0" w:color="B3B3B3"/>
                                        <w:left w:val="single" w:sz="6" w:space="0" w:color="B3B3B3"/>
                                        <w:bottom w:val="single" w:sz="6" w:space="0" w:color="B3B3B3"/>
                                        <w:right w:val="single" w:sz="6" w:space="0" w:color="B3B3B3"/>
                                      </w:divBdr>
                                      <w:divsChild>
                                        <w:div w:id="284312716">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1331984106">
                                  <w:marLeft w:val="0"/>
                                  <w:marRight w:val="0"/>
                                  <w:marTop w:val="0"/>
                                  <w:marBottom w:val="0"/>
                                  <w:divBdr>
                                    <w:top w:val="none" w:sz="0" w:space="0" w:color="auto"/>
                                    <w:left w:val="none" w:sz="0" w:space="0" w:color="auto"/>
                                    <w:bottom w:val="none" w:sz="0" w:space="0" w:color="auto"/>
                                    <w:right w:val="none" w:sz="0" w:space="0" w:color="auto"/>
                                  </w:divBdr>
                                  <w:divsChild>
                                    <w:div w:id="81028489">
                                      <w:marLeft w:val="0"/>
                                      <w:marRight w:val="0"/>
                                      <w:marTop w:val="0"/>
                                      <w:marBottom w:val="0"/>
                                      <w:divBdr>
                                        <w:top w:val="none" w:sz="0" w:space="0" w:color="auto"/>
                                        <w:left w:val="none" w:sz="0" w:space="0" w:color="auto"/>
                                        <w:bottom w:val="none" w:sz="0" w:space="0" w:color="auto"/>
                                        <w:right w:val="none" w:sz="0" w:space="0" w:color="auto"/>
                                      </w:divBdr>
                                      <w:divsChild>
                                        <w:div w:id="1569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127111">
      <w:bodyDiv w:val="1"/>
      <w:marLeft w:val="0"/>
      <w:marRight w:val="0"/>
      <w:marTop w:val="0"/>
      <w:marBottom w:val="0"/>
      <w:divBdr>
        <w:top w:val="none" w:sz="0" w:space="0" w:color="auto"/>
        <w:left w:val="none" w:sz="0" w:space="0" w:color="auto"/>
        <w:bottom w:val="none" w:sz="0" w:space="0" w:color="auto"/>
        <w:right w:val="none" w:sz="0" w:space="0" w:color="auto"/>
      </w:divBdr>
    </w:div>
    <w:div w:id="917861725">
      <w:bodyDiv w:val="1"/>
      <w:marLeft w:val="0"/>
      <w:marRight w:val="0"/>
      <w:marTop w:val="0"/>
      <w:marBottom w:val="0"/>
      <w:divBdr>
        <w:top w:val="none" w:sz="0" w:space="0" w:color="auto"/>
        <w:left w:val="none" w:sz="0" w:space="0" w:color="auto"/>
        <w:bottom w:val="none" w:sz="0" w:space="0" w:color="auto"/>
        <w:right w:val="none" w:sz="0" w:space="0" w:color="auto"/>
      </w:divBdr>
    </w:div>
    <w:div w:id="201510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s.acs.org/doi/10.1021/acssuschemeng.7b0206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ichegg@msu.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t.peters@science.doe.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3D4E8EE6544448A5BF591458BEF488"/>
        <w:category>
          <w:name w:val="General"/>
          <w:gallery w:val="placeholder"/>
        </w:category>
        <w:types>
          <w:type w:val="bbPlcHdr"/>
        </w:types>
        <w:behaviors>
          <w:behavior w:val="content"/>
        </w:behaviors>
        <w:guid w:val="{D73AE484-01EE-4544-8C5C-1BE3E0E9E0C2}"/>
      </w:docPartPr>
      <w:docPartBody>
        <w:p w:rsidR="00672427" w:rsidRDefault="00672427">
          <w:pPr>
            <w:pStyle w:val="393D4E8EE6544448A5BF591458BEF488"/>
          </w:pPr>
          <w:r>
            <w:rPr>
              <w:rFonts w:ascii="Arial" w:eastAsia="Times New Roman" w:hAnsi="Arial" w:cs="Arial"/>
              <w:color w:val="363636"/>
              <w:sz w:val="20"/>
              <w:szCs w:val="20"/>
            </w:rPr>
            <w:t>[Institution with optional title, optional address]</w:t>
          </w:r>
        </w:p>
      </w:docPartBody>
    </w:docPart>
    <w:docPart>
      <w:docPartPr>
        <w:name w:val="E782FE518367E24391D088705E8F7D3C"/>
        <w:category>
          <w:name w:val="General"/>
          <w:gallery w:val="placeholder"/>
        </w:category>
        <w:types>
          <w:type w:val="bbPlcHdr"/>
        </w:types>
        <w:behaviors>
          <w:behavior w:val="content"/>
        </w:behaviors>
        <w:guid w:val="{BF704FCA-B18A-CE4B-ABA1-9B16556A0258}"/>
      </w:docPartPr>
      <w:docPartBody>
        <w:p w:rsidR="00672427" w:rsidRDefault="00672427">
          <w:pPr>
            <w:pStyle w:val="E782FE518367E24391D088705E8F7D3C"/>
          </w:pPr>
          <w:r>
            <w:rPr>
              <w:rFonts w:ascii="Arial" w:eastAsia="Times New Roman" w:hAnsi="Arial" w:cs="Arial"/>
              <w:color w:val="363636"/>
              <w:sz w:val="20"/>
              <w:szCs w:val="20"/>
            </w:rPr>
            <w:t>[Institution with optional title, optional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2427"/>
    <w:rsid w:val="00364D91"/>
    <w:rsid w:val="003C12B4"/>
    <w:rsid w:val="004104D9"/>
    <w:rsid w:val="00572EBB"/>
    <w:rsid w:val="00672427"/>
    <w:rsid w:val="00C05A6E"/>
    <w:rsid w:val="00C909BB"/>
    <w:rsid w:val="00CA5403"/>
    <w:rsid w:val="00D124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0A4D5E388DBF448DA9C322CDDD4CB3">
    <w:name w:val="910A4D5E388DBF448DA9C322CDDD4CB3"/>
  </w:style>
  <w:style w:type="paragraph" w:customStyle="1" w:styleId="6C9B9BA741CB7643A4FCF8F8CA5307DB">
    <w:name w:val="6C9B9BA741CB7643A4FCF8F8CA5307DB"/>
  </w:style>
  <w:style w:type="paragraph" w:customStyle="1" w:styleId="7CD7BBB5B9D0ED479D2485FDA58E5C7F">
    <w:name w:val="7CD7BBB5B9D0ED479D2485FDA58E5C7F"/>
  </w:style>
  <w:style w:type="paragraph" w:customStyle="1" w:styleId="20C4D100BCDEEA46BD0250734499DCB5">
    <w:name w:val="20C4D100BCDEEA46BD0250734499DCB5"/>
  </w:style>
  <w:style w:type="paragraph" w:customStyle="1" w:styleId="0C19C1E4A6FDD74686B3BDEA6422A65A">
    <w:name w:val="0C19C1E4A6FDD74686B3BDEA6422A65A"/>
  </w:style>
  <w:style w:type="paragraph" w:customStyle="1" w:styleId="73FCA032D98A9846A4889CB5CB964AC0">
    <w:name w:val="73FCA032D98A9846A4889CB5CB964AC0"/>
  </w:style>
  <w:style w:type="paragraph" w:customStyle="1" w:styleId="E9BCB2B4E571C642955D1C82CC6DCC14">
    <w:name w:val="E9BCB2B4E571C642955D1C82CC6DCC14"/>
  </w:style>
  <w:style w:type="paragraph" w:customStyle="1" w:styleId="393D4E8EE6544448A5BF591458BEF488">
    <w:name w:val="393D4E8EE6544448A5BF591458BEF488"/>
  </w:style>
  <w:style w:type="paragraph" w:customStyle="1" w:styleId="D2CF20B189A19C4A83C02CDAAF2E5EF8">
    <w:name w:val="D2CF20B189A19C4A83C02CDAAF2E5EF8"/>
  </w:style>
  <w:style w:type="paragraph" w:customStyle="1" w:styleId="E782FE518367E24391D088705E8F7D3C">
    <w:name w:val="E782FE518367E24391D088705E8F7D3C"/>
  </w:style>
  <w:style w:type="paragraph" w:customStyle="1" w:styleId="7FD2BB52C1E96C488933A54E34400356">
    <w:name w:val="7FD2BB52C1E96C488933A54E34400356"/>
  </w:style>
  <w:style w:type="paragraph" w:customStyle="1" w:styleId="E4856B0CB4364A49B76498A834D17A48">
    <w:name w:val="E4856B0CB4364A49B76498A834D17A48"/>
  </w:style>
  <w:style w:type="paragraph" w:customStyle="1" w:styleId="0D4D17B9A54EF24587E923E31D132116">
    <w:name w:val="0D4D17B9A54EF24587E923E31D1321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064B81CB5A84D8992C1DDBD34D590" ma:contentTypeVersion="0" ma:contentTypeDescription="Create a new document." ma:contentTypeScope="" ma:versionID="6738319440a0d4a8b574b44f29c8374c">
  <xsd:schema xmlns:xsd="http://www.w3.org/2001/XMLSchema" xmlns:xs="http://www.w3.org/2001/XMLSchema" xmlns:p="http://schemas.microsoft.com/office/2006/metadata/properties" xmlns:ns1="http://schemas.microsoft.com/sharepoint/v3" xmlns:ns2="f66da2ca-f37c-4205-929f-e8e9af1907d3" xmlns:ns3="598d3dbc-fa83-42fa-b207-889270677883" targetNamespace="http://schemas.microsoft.com/office/2006/metadata/properties" ma:root="true" ma:fieldsID="6ee46b2ab99f8bb7e069b4b66d7ecdec" ns1:_="" ns2:_="" ns3:_="">
    <xsd:import namespace="http://schemas.microsoft.com/sharepoint/v3"/>
    <xsd:import namespace="f66da2ca-f37c-4205-929f-e8e9af1907d3"/>
    <xsd:import namespace="598d3dbc-fa83-42fa-b207-88927067788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Comments_x002c__x0020_Notes_x002c__x0020_e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da2ca-f37c-4205-929f-e8e9af1907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8627bd82-0569-4858-99f3-d7174152a40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52eabb01-f6f8-4398-a964-66c8658a72c0}" ma:internalName="TaxCatchAll" ma:showField="CatchAllData" ma:web="f66da2ca-f37c-4205-929f-e8e9af1907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d3dbc-fa83-42fa-b207-889270677883" elementFormDefault="qualified">
    <xsd:import namespace="http://schemas.microsoft.com/office/2006/documentManagement/types"/>
    <xsd:import namespace="http://schemas.microsoft.com/office/infopath/2007/PartnerControls"/>
    <xsd:element name="Comments_x002c__x0020_Notes_x002c__x0020_etc" ma:index="16" nillable="true" ma:displayName="Comments, Notes, etc" ma:internalName="Comments_x002c__x0020_Notes_x002c__x0020_etc">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f66da2ca-f37c-4205-929f-e8e9af1907d3">
      <Terms xmlns="http://schemas.microsoft.com/office/infopath/2007/PartnerControls"/>
    </TaxKeywordTaxHTField>
    <TaxCatchAll xmlns="f66da2ca-f37c-4205-929f-e8e9af1907d3"/>
    <Comments_x002c__x0020_Notes_x002c__x0020_etc xmlns="598d3dbc-fa83-42fa-b207-889270677883" xsi:nil="true"/>
    <PublishingExpirationDate xmlns="http://schemas.microsoft.com/sharepoint/v3" xsi:nil="true"/>
    <PublishingStartDate xmlns="http://schemas.microsoft.com/sharepoint/v3" xsi:nil="true"/>
    <_dlc_DocId xmlns="f66da2ca-f37c-4205-929f-e8e9af1907d3">HUBDOC-169-633</_dlc_DocId>
    <_dlc_DocIdUrl xmlns="f66da2ca-f37c-4205-929f-e8e9af1907d3">
      <Url>https://intranet.wei.wisc.edu/glbrc/doe/_layouts/15/DocIdRedir.aspx?ID=HUBDOC-169-633</Url>
      <Description>HUBDOC-169-633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0B918A-D7F3-4B67-8223-03442EFD9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da2ca-f37c-4205-929f-e8e9af1907d3"/>
    <ds:schemaRef ds:uri="598d3dbc-fa83-42fa-b207-889270677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DC695A-846F-4CF7-A440-90B939DCAA86}">
  <ds:schemaRefs>
    <ds:schemaRef ds:uri="http://schemas.microsoft.com/office/2006/metadata/properties"/>
    <ds:schemaRef ds:uri="http://schemas.microsoft.com/office/infopath/2007/PartnerControls"/>
    <ds:schemaRef ds:uri="f66da2ca-f37c-4205-929f-e8e9af1907d3"/>
    <ds:schemaRef ds:uri="598d3dbc-fa83-42fa-b207-889270677883"/>
    <ds:schemaRef ds:uri="http://schemas.microsoft.com/sharepoint/v3"/>
  </ds:schemaRefs>
</ds:datastoreItem>
</file>

<file path=customXml/itemProps3.xml><?xml version="1.0" encoding="utf-8"?>
<ds:datastoreItem xmlns:ds="http://schemas.openxmlformats.org/officeDocument/2006/customXml" ds:itemID="{3C8272FE-E595-410E-8A3C-1D71097A6D26}">
  <ds:schemaRefs>
    <ds:schemaRef ds:uri="http://schemas.microsoft.com/sharepoint/events"/>
  </ds:schemaRefs>
</ds:datastoreItem>
</file>

<file path=customXml/itemProps4.xml><?xml version="1.0" encoding="utf-8"?>
<ds:datastoreItem xmlns:ds="http://schemas.openxmlformats.org/officeDocument/2006/customXml" ds:itemID="{83CA017C-0829-4F13-87F1-CE73299B71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Energy (SC)</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Nielsen</dc:creator>
  <cp:lastModifiedBy>Microsoft Office User</cp:lastModifiedBy>
  <cp:revision>91</cp:revision>
  <dcterms:created xsi:type="dcterms:W3CDTF">2018-02-22T19:19:00Z</dcterms:created>
  <dcterms:modified xsi:type="dcterms:W3CDTF">2018-02-23T15:00:00Z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0x010100247064B81CB5A84D8992C1DDBD34D590</vt:lpwstr>
  </property>
  <property fmtid="{D5CDD505-2E9C-101B-9397-08002B2CF9AE}" pid="3" name="_dlc_DocIdItemGuid">
    <vt:lpwstr>cd0a6c4c-7c79-4d6d-83c0-fcb3e540a603</vt:lpwstr>
  </property>
  <property fmtid="{D5CDD505-2E9C-101B-9397-08002B2CF9AE}" pid="4" name="TaxKeyword">
    <vt:lpwstr/>
  </property>
</Properties>
</file>