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8A" w:rsidRPr="00E6563E" w:rsidRDefault="0029738A" w:rsidP="0029738A">
      <w:pPr>
        <w:rPr>
          <w:rFonts w:cs="Times New Roman"/>
          <w:sz w:val="20"/>
          <w:szCs w:val="20"/>
        </w:rPr>
      </w:pPr>
      <w:r w:rsidRPr="00E6563E">
        <w:rPr>
          <w:rFonts w:cs="Times New Roman"/>
          <w:b/>
          <w:sz w:val="20"/>
          <w:szCs w:val="20"/>
        </w:rPr>
        <w:t xml:space="preserve">Supplemental Table S2: Tissue samples present in the </w:t>
      </w:r>
      <w:r w:rsidR="00D62B56">
        <w:rPr>
          <w:rFonts w:cs="Times New Roman"/>
          <w:b/>
          <w:sz w:val="20"/>
          <w:szCs w:val="20"/>
        </w:rPr>
        <w:t>s</w:t>
      </w:r>
      <w:r w:rsidRPr="00E6563E">
        <w:rPr>
          <w:rFonts w:cs="Times New Roman"/>
          <w:b/>
          <w:sz w:val="20"/>
          <w:szCs w:val="20"/>
        </w:rPr>
        <w:t>org</w:t>
      </w:r>
      <w:bookmarkStart w:id="0" w:name="_GoBack"/>
      <w:bookmarkEnd w:id="0"/>
      <w:r w:rsidRPr="00E6563E">
        <w:rPr>
          <w:rFonts w:cs="Times New Roman"/>
          <w:b/>
          <w:sz w:val="20"/>
          <w:szCs w:val="20"/>
        </w:rPr>
        <w:t xml:space="preserve">hum </w:t>
      </w:r>
      <w:r w:rsidR="00D62B56">
        <w:rPr>
          <w:rFonts w:cs="Times New Roman"/>
          <w:b/>
          <w:sz w:val="20"/>
          <w:szCs w:val="20"/>
        </w:rPr>
        <w:t>t</w:t>
      </w:r>
      <w:r w:rsidRPr="00E6563E">
        <w:rPr>
          <w:rFonts w:cs="Times New Roman"/>
          <w:b/>
          <w:sz w:val="20"/>
          <w:szCs w:val="20"/>
        </w:rPr>
        <w:t xml:space="preserve">ranscriptome </w:t>
      </w:r>
      <w:r w:rsidR="00D62B56">
        <w:rPr>
          <w:rFonts w:cs="Times New Roman"/>
          <w:b/>
          <w:sz w:val="20"/>
          <w:szCs w:val="20"/>
        </w:rPr>
        <w:t>a</w:t>
      </w:r>
      <w:r w:rsidRPr="00E6563E">
        <w:rPr>
          <w:rFonts w:cs="Times New Roman"/>
          <w:b/>
          <w:sz w:val="20"/>
          <w:szCs w:val="20"/>
        </w:rPr>
        <w:t xml:space="preserve">tlas. </w:t>
      </w:r>
      <w:r w:rsidRPr="00E6563E">
        <w:rPr>
          <w:rFonts w:cs="Times New Roman"/>
          <w:sz w:val="20"/>
          <w:szCs w:val="20"/>
        </w:rPr>
        <w:t>Tissue samples in the gene atlas were collected as part of either a tissue by development timecourse or a nitrogen source study. This table represents an abridged version of the complete table, which can be found in Supplemental File S2.</w:t>
      </w:r>
    </w:p>
    <w:tbl>
      <w:tblPr>
        <w:tblW w:w="13140" w:type="dxa"/>
        <w:tblLook w:val="04A0"/>
      </w:tblPr>
      <w:tblGrid>
        <w:gridCol w:w="1622"/>
        <w:gridCol w:w="1840"/>
        <w:gridCol w:w="7428"/>
        <w:gridCol w:w="2250"/>
      </w:tblGrid>
      <w:tr w:rsidR="0029738A" w:rsidRPr="00E6563E" w:rsidTr="00EE2433">
        <w:trPr>
          <w:trHeight w:val="300"/>
        </w:trPr>
        <w:tc>
          <w:tcPr>
            <w:tcW w:w="10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Tissue by development timecourse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29738A" w:rsidRPr="00E6563E" w:rsidTr="00EE2433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Organ Type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Developmental Stage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Tissue Description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Sample identifier plot abbreviation</w:t>
            </w:r>
          </w:p>
        </w:tc>
      </w:tr>
      <w:tr w:rsidR="0029738A" w:rsidRPr="00E6563E" w:rsidTr="00EE2433">
        <w:trPr>
          <w:trHeight w:val="282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Leaves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Juvenile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8)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 blade of first emerged leaf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Leaf-blade_W_J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Lower portion (proximal) of third emerging leaf blade (in whorl)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Leaf-blade_P_J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Upper portion (distal) of third emerging leaf blade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Leaf-blade_D_J</w:t>
            </w:r>
          </w:p>
        </w:tc>
      </w:tr>
      <w:tr w:rsidR="0029738A" w:rsidRPr="00E6563E" w:rsidTr="00EE2433">
        <w:trPr>
          <w:trHeight w:val="111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Vegetative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24)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Lower portion (proximal) of shoot, including sheaths, after removing first through fourth emerged leaves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Leaf_P_V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Middle portion of shoot after removing first through fourth emerged leaves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Leaf_M_V</w:t>
            </w:r>
          </w:p>
        </w:tc>
      </w:tr>
      <w:tr w:rsidR="0029738A" w:rsidRPr="00E6563E" w:rsidTr="00EE2433">
        <w:trPr>
          <w:trHeight w:val="85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Upper portion (distal) of shoot, including leaves emerged from whorl, after removing first through fourth emerged leaves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Leaf_D_V</w:t>
            </w:r>
          </w:p>
        </w:tc>
      </w:tr>
      <w:tr w:rsidR="0029738A" w:rsidRPr="00E6563E" w:rsidTr="00EE2433">
        <w:trPr>
          <w:trHeight w:val="563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Floral initiation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44)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 sheath of last fully emerged (ligulated) leaf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Leaf-sheath_W_F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Lower portion (proximal) of leaf blade of last fully emerged leaf (ligulated)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Leaf-blade_P_F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Upper portion (proximal) of leaf blade of last fully emerged leaf (ligulated)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Leaf-blade_D_F</w:t>
            </w:r>
          </w:p>
        </w:tc>
      </w:tr>
      <w:tr w:rsidR="0029738A" w:rsidRPr="00E6563E" w:rsidTr="00EE2433">
        <w:trPr>
          <w:trHeight w:val="282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Anthesis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65)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 sheath of leaf below flag leaf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Leaf-sheath_W_A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Lower portion (proximal) of leaf blade of leaf below flag leaf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Leaf-blade_P_A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Upper portion (distal) of leaf blade of leaf below flag leaf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Leaf-blade_D_A</w:t>
            </w:r>
          </w:p>
        </w:tc>
      </w:tr>
      <w:tr w:rsidR="0029738A" w:rsidRPr="00E6563E" w:rsidTr="00EE2433">
        <w:trPr>
          <w:trHeight w:val="282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Grain maturity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96)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 sheath of flag leaf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Leaf-sheath_W_G</w:t>
            </w:r>
          </w:p>
        </w:tc>
      </w:tr>
      <w:tr w:rsidR="0029738A" w:rsidRPr="00E6563E" w:rsidTr="00EE2433">
        <w:trPr>
          <w:trHeight w:val="28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Lower portion (proximal) of flag leaf blade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Leaf-blade_P_G</w:t>
            </w:r>
          </w:p>
        </w:tc>
      </w:tr>
      <w:tr w:rsidR="0029738A" w:rsidRPr="00E6563E" w:rsidTr="00EE2433">
        <w:trPr>
          <w:trHeight w:val="563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Roots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Juvenile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8)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Section from middle layer of root mass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Root_M_J</w:t>
            </w:r>
          </w:p>
        </w:tc>
      </w:tr>
      <w:tr w:rsidR="0029738A" w:rsidRPr="00E6563E" w:rsidTr="00EE2433">
        <w:trPr>
          <w:trHeight w:val="28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Distal section of root tips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Root_D_J</w:t>
            </w:r>
          </w:p>
        </w:tc>
      </w:tr>
      <w:tr w:rsidR="0029738A" w:rsidRPr="00E6563E" w:rsidTr="00EE2433">
        <w:trPr>
          <w:trHeight w:val="563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Vegetative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24)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Section from middle layer of root mass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Root_M_V</w:t>
            </w:r>
          </w:p>
        </w:tc>
      </w:tr>
      <w:tr w:rsidR="0029738A" w:rsidRPr="00E6563E" w:rsidTr="00EE2433">
        <w:trPr>
          <w:trHeight w:val="28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Distal section of root tips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Root_D_V</w:t>
            </w:r>
          </w:p>
        </w:tc>
      </w:tr>
      <w:tr w:rsidR="0029738A" w:rsidRPr="00E6563E" w:rsidTr="00EE2433">
        <w:trPr>
          <w:trHeight w:val="563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Floral initiation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44)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Section from middle layer of root mass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Root_M_F</w:t>
            </w:r>
          </w:p>
        </w:tc>
      </w:tr>
      <w:tr w:rsidR="0029738A" w:rsidRPr="00E6563E" w:rsidTr="00EE2433">
        <w:trPr>
          <w:trHeight w:val="28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Distal section of root tips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Root_D_F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Anthesis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65)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Distal section of root tips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Root_D_A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Grain maturity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96)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Distal section of root tips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Root_D_G</w:t>
            </w:r>
          </w:p>
        </w:tc>
      </w:tr>
      <w:tr w:rsidR="0029738A" w:rsidRPr="00E6563E" w:rsidTr="00EE2433">
        <w:trPr>
          <w:trHeight w:val="563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Stem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Juvenile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8)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Entire stem (approximately 2 mm in size)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Stem_W_J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Vegetative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24)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Entire stem (approximately 1 cm in size)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Stem_W_V</w:t>
            </w:r>
          </w:p>
        </w:tc>
      </w:tr>
      <w:tr w:rsidR="0029738A" w:rsidRPr="00E6563E" w:rsidTr="00EE2433">
        <w:trPr>
          <w:trHeight w:val="563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Floral initiation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44)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Mature internode from middle of 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Internode_M_F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2cm long growing internode near apex (further from apex than 1 cm growing internode)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Internode_2cm_F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1cm long growing internode near apex (closer to apex than 2 cm growing internode)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Internode_1cm_F</w:t>
            </w:r>
          </w:p>
        </w:tc>
      </w:tr>
      <w:tr w:rsidR="0029738A" w:rsidRPr="00E6563E" w:rsidTr="00EE2433">
        <w:trPr>
          <w:trHeight w:val="563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Anthesis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65)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Mature internode from middle of 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Internode_M_A</w:t>
            </w:r>
          </w:p>
        </w:tc>
      </w:tr>
      <w:tr w:rsidR="0029738A" w:rsidRPr="00E6563E" w:rsidTr="00EE2433">
        <w:trPr>
          <w:trHeight w:val="28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Mature internode immediately below peduncle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Internode_B_A</w:t>
            </w:r>
          </w:p>
        </w:tc>
      </w:tr>
      <w:tr w:rsidR="0029738A" w:rsidRPr="00E6563E" w:rsidTr="00EE2433">
        <w:trPr>
          <w:trHeight w:val="563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Grain maturity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96)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Mature internode from middle of stem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Internode_M_G</w:t>
            </w:r>
          </w:p>
        </w:tc>
      </w:tr>
      <w:tr w:rsidR="0029738A" w:rsidRPr="00E6563E" w:rsidTr="00EE2433">
        <w:trPr>
          <w:trHeight w:val="28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Mature internode immediately below peduncle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Internode_B_G</w:t>
            </w:r>
          </w:p>
        </w:tc>
      </w:tr>
      <w:tr w:rsidR="0029738A" w:rsidRPr="00E6563E" w:rsidTr="00EE2433">
        <w:trPr>
          <w:trHeight w:val="563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Reproductive Structures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Floral initiation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44)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Region of developing panicle in apex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Panicle_E_F</w:t>
            </w:r>
          </w:p>
        </w:tc>
      </w:tr>
      <w:tr w:rsidR="0029738A" w:rsidRPr="00E6563E" w:rsidTr="00EE2433">
        <w:trPr>
          <w:trHeight w:val="28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Region of developing peduncle in apex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Peduncle_E_F</w:t>
            </w:r>
          </w:p>
        </w:tc>
      </w:tr>
      <w:tr w:rsidR="0029738A" w:rsidRPr="00E6563E" w:rsidTr="00EE2433">
        <w:trPr>
          <w:trHeight w:val="282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Anthesis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</w:r>
            <w:r w:rsidRPr="00E6563E">
              <w:rPr>
                <w:rFonts w:eastAsia="Times New Roman" w:cs="Times New Roman"/>
                <w:color w:val="000000"/>
                <w:sz w:val="22"/>
              </w:rPr>
              <w:lastRenderedPageBreak/>
              <w:t>(DAE 65)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lastRenderedPageBreak/>
              <w:t>Lower (proximal) half of panicle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Panicle_P_A</w:t>
            </w:r>
          </w:p>
        </w:tc>
      </w:tr>
      <w:tr w:rsidR="0029738A" w:rsidRPr="00E6563E" w:rsidTr="00EE2433">
        <w:trPr>
          <w:trHeight w:val="28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Upper (distal) half of panicle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Panicle_D_A</w:t>
            </w:r>
          </w:p>
        </w:tc>
      </w:tr>
      <w:tr w:rsidR="0029738A" w:rsidRPr="00E6563E" w:rsidTr="00EE2433">
        <w:trPr>
          <w:trHeight w:val="282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Grain maturity</w:t>
            </w:r>
            <w:r w:rsidRPr="00E6563E">
              <w:rPr>
                <w:rFonts w:eastAsia="Times New Roman" w:cs="Times New Roman"/>
                <w:color w:val="000000"/>
                <w:sz w:val="22"/>
              </w:rPr>
              <w:br/>
              <w:t>(DAE 96)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Mature, dormant, dry seed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Seed_O_G</w:t>
            </w:r>
          </w:p>
        </w:tc>
      </w:tr>
      <w:tr w:rsidR="0029738A" w:rsidRPr="00E6563E" w:rsidTr="00EE2433">
        <w:trPr>
          <w:trHeight w:val="28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Developing seed, imbibed overnight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Seed_E_G</w:t>
            </w:r>
          </w:p>
        </w:tc>
      </w:tr>
      <w:tr w:rsidR="0029738A" w:rsidRPr="00E6563E" w:rsidTr="00EE2433">
        <w:trPr>
          <w:trHeight w:val="28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9738A" w:rsidRPr="00E6563E" w:rsidTr="00EE2433">
        <w:trPr>
          <w:trHeight w:val="300"/>
        </w:trPr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Nitrogen source survey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</w:tr>
      <w:tr w:rsidR="0029738A" w:rsidRPr="00E6563E" w:rsidTr="00EE2433">
        <w:trPr>
          <w:trHeight w:val="600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Nitrogen source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Tissue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Tissue Description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Sample identifier plot abbreviation</w:t>
            </w:r>
          </w:p>
        </w:tc>
      </w:tr>
      <w:tr w:rsidR="0029738A" w:rsidRPr="00E6563E" w:rsidTr="00EE2433">
        <w:trPr>
          <w:trHeight w:val="563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Control conditions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Roots from plants (30 DAE) grown under standard conditions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Root_C_N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Shoots from plants (30 DAE) grown under standard conditions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Shoot_C_N</w:t>
            </w:r>
          </w:p>
        </w:tc>
      </w:tr>
      <w:tr w:rsidR="0029738A" w:rsidRPr="00E6563E" w:rsidTr="00EE2433">
        <w:trPr>
          <w:trHeight w:val="563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No additional nitrogen source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Roots from plants (30 DAE) grown without a nitrogen source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Root_V_N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Shoots from plants (30 DAE) grown without a nitrogen source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Shoot_V_N</w:t>
            </w:r>
          </w:p>
        </w:tc>
      </w:tr>
      <w:tr w:rsidR="0029738A" w:rsidRPr="00E6563E" w:rsidTr="00EE2433">
        <w:trPr>
          <w:trHeight w:val="844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Ammonia as nitrogen source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Roots from plants (30 DAE) grown on 5mM ammonium sulfate as sole nitrogen source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Root_A_N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Shoots from plants (30 DAE) grown on 5mM ammonium sulfate as sole nitrogen source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Shoot_A_N</w:t>
            </w:r>
          </w:p>
        </w:tc>
      </w:tr>
      <w:tr w:rsidR="0029738A" w:rsidRPr="00E6563E" w:rsidTr="00EE2433">
        <w:trPr>
          <w:trHeight w:val="1110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Potassium and sodium nitrate as nitrogen source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Roots from plants (30 DAE) grown on 5mM potassium and sodium nitrate as sole nitrogen source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Root_I_N</w:t>
            </w:r>
          </w:p>
        </w:tc>
      </w:tr>
      <w:tr w:rsidR="0029738A" w:rsidRPr="00E6563E" w:rsidTr="00EE2433">
        <w:trPr>
          <w:trHeight w:val="855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Shoots from plants (30 DAE) grown on 5mM potassium and sodium nitrate as sole nitrogen source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Shoot_I_N</w:t>
            </w:r>
          </w:p>
        </w:tc>
      </w:tr>
      <w:tr w:rsidR="0029738A" w:rsidRPr="00E6563E" w:rsidTr="00EE2433">
        <w:trPr>
          <w:trHeight w:val="844"/>
        </w:trPr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6563E">
              <w:rPr>
                <w:rFonts w:eastAsia="Times New Roman" w:cs="Times New Roman"/>
                <w:b/>
                <w:bCs/>
                <w:color w:val="000000"/>
                <w:sz w:val="22"/>
              </w:rPr>
              <w:t>Urea as nitrogen source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Roots from plants (30 DAE) grown on 5mM urea as sole nitrogen source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Root_U_N</w:t>
            </w:r>
          </w:p>
        </w:tc>
      </w:tr>
      <w:tr w:rsidR="0029738A" w:rsidRPr="00E6563E" w:rsidTr="00EE2433">
        <w:trPr>
          <w:trHeight w:val="570"/>
        </w:trPr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38A" w:rsidRPr="00E6563E" w:rsidRDefault="0029738A" w:rsidP="00EE2433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Shoots from plants (30 DAE) grown on 5mM urea as sole nitrogen source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38A" w:rsidRPr="00E6563E" w:rsidRDefault="0029738A" w:rsidP="00EE243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E6563E">
              <w:rPr>
                <w:rFonts w:eastAsia="Times New Roman" w:cs="Times New Roman"/>
                <w:color w:val="000000"/>
                <w:sz w:val="22"/>
              </w:rPr>
              <w:t>Shoot_U_N</w:t>
            </w:r>
          </w:p>
        </w:tc>
      </w:tr>
    </w:tbl>
    <w:p w:rsidR="0029738A" w:rsidRPr="00E6563E" w:rsidRDefault="0029738A" w:rsidP="0029738A">
      <w:pPr>
        <w:rPr>
          <w:rFonts w:cs="Times New Roman"/>
        </w:rPr>
        <w:sectPr w:rsidR="0029738A" w:rsidRPr="00E6563E" w:rsidSect="00E30388">
          <w:pgSz w:w="15840" w:h="12240" w:orient="landscape"/>
          <w:pgMar w:top="1181" w:right="1138" w:bottom="1282" w:left="1138" w:header="283" w:footer="510" w:gutter="0"/>
          <w:lnNumType w:countBy="1" w:restart="continuous"/>
          <w:cols w:space="720"/>
          <w:titlePg/>
          <w:docGrid w:linePitch="360"/>
        </w:sectPr>
      </w:pPr>
    </w:p>
    <w:p w:rsidR="00295CFF" w:rsidRDefault="00D62B56"/>
    <w:sectPr w:rsidR="00295CFF" w:rsidSect="002973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92505"/>
    <w:rsid w:val="00012442"/>
    <w:rsid w:val="00023BF4"/>
    <w:rsid w:val="000306C1"/>
    <w:rsid w:val="00034607"/>
    <w:rsid w:val="00092C3C"/>
    <w:rsid w:val="000E041B"/>
    <w:rsid w:val="0010554A"/>
    <w:rsid w:val="00112E30"/>
    <w:rsid w:val="001328E5"/>
    <w:rsid w:val="001649BD"/>
    <w:rsid w:val="001B1DAD"/>
    <w:rsid w:val="001E52E9"/>
    <w:rsid w:val="001E55E4"/>
    <w:rsid w:val="00215970"/>
    <w:rsid w:val="00225A8F"/>
    <w:rsid w:val="00246BA7"/>
    <w:rsid w:val="002521EE"/>
    <w:rsid w:val="0029738A"/>
    <w:rsid w:val="002B1201"/>
    <w:rsid w:val="002C651F"/>
    <w:rsid w:val="002D2358"/>
    <w:rsid w:val="002E023F"/>
    <w:rsid w:val="002E72F0"/>
    <w:rsid w:val="003032A3"/>
    <w:rsid w:val="003265DE"/>
    <w:rsid w:val="003A37CA"/>
    <w:rsid w:val="003B59C4"/>
    <w:rsid w:val="003C59FB"/>
    <w:rsid w:val="003F15B7"/>
    <w:rsid w:val="00416FB6"/>
    <w:rsid w:val="00483CE2"/>
    <w:rsid w:val="004A05DB"/>
    <w:rsid w:val="004A35BE"/>
    <w:rsid w:val="004B647E"/>
    <w:rsid w:val="005052CE"/>
    <w:rsid w:val="00510D95"/>
    <w:rsid w:val="005422D4"/>
    <w:rsid w:val="005900BE"/>
    <w:rsid w:val="00592505"/>
    <w:rsid w:val="005A6419"/>
    <w:rsid w:val="005B32C3"/>
    <w:rsid w:val="005E0264"/>
    <w:rsid w:val="006731C4"/>
    <w:rsid w:val="0068549D"/>
    <w:rsid w:val="006B2809"/>
    <w:rsid w:val="006F6293"/>
    <w:rsid w:val="007964A8"/>
    <w:rsid w:val="007C7F62"/>
    <w:rsid w:val="007D1493"/>
    <w:rsid w:val="007D14FE"/>
    <w:rsid w:val="007E1DE9"/>
    <w:rsid w:val="007E2153"/>
    <w:rsid w:val="00801B02"/>
    <w:rsid w:val="00816774"/>
    <w:rsid w:val="00855ADD"/>
    <w:rsid w:val="00867C61"/>
    <w:rsid w:val="008A32F9"/>
    <w:rsid w:val="008D3E75"/>
    <w:rsid w:val="008F710D"/>
    <w:rsid w:val="00932E43"/>
    <w:rsid w:val="009376DB"/>
    <w:rsid w:val="00954ACD"/>
    <w:rsid w:val="009848E8"/>
    <w:rsid w:val="0099503E"/>
    <w:rsid w:val="009C36F1"/>
    <w:rsid w:val="009E20BF"/>
    <w:rsid w:val="00A1472F"/>
    <w:rsid w:val="00A3760E"/>
    <w:rsid w:val="00A4732E"/>
    <w:rsid w:val="00AC40CF"/>
    <w:rsid w:val="00AE2C7C"/>
    <w:rsid w:val="00B471F6"/>
    <w:rsid w:val="00B77059"/>
    <w:rsid w:val="00B94D44"/>
    <w:rsid w:val="00C411BF"/>
    <w:rsid w:val="00C4782D"/>
    <w:rsid w:val="00C81DBF"/>
    <w:rsid w:val="00CB5008"/>
    <w:rsid w:val="00CD792E"/>
    <w:rsid w:val="00D029A0"/>
    <w:rsid w:val="00D22951"/>
    <w:rsid w:val="00D50D5F"/>
    <w:rsid w:val="00D61DC4"/>
    <w:rsid w:val="00D62B56"/>
    <w:rsid w:val="00DC16E2"/>
    <w:rsid w:val="00DC6203"/>
    <w:rsid w:val="00DC727C"/>
    <w:rsid w:val="00DF3B69"/>
    <w:rsid w:val="00F32C11"/>
    <w:rsid w:val="00F620D4"/>
    <w:rsid w:val="00FA5B88"/>
    <w:rsid w:val="00FB5A42"/>
    <w:rsid w:val="00FC03A6"/>
    <w:rsid w:val="00FE4DF3"/>
    <w:rsid w:val="00FF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8A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97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Ryan F</dc:creator>
  <cp:keywords/>
  <dc:description/>
  <cp:lastModifiedBy>0006766</cp:lastModifiedBy>
  <cp:revision>3</cp:revision>
  <dcterms:created xsi:type="dcterms:W3CDTF">2017-02-14T20:26:00Z</dcterms:created>
  <dcterms:modified xsi:type="dcterms:W3CDTF">2017-12-19T09:59:00Z</dcterms:modified>
</cp:coreProperties>
</file>